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D2" w:rsidRDefault="000E7018">
      <w:pPr>
        <w:jc w:val="center"/>
        <w:rPr>
          <w:rFonts w:ascii="Tahoma" w:hAnsi="Tahoma" w:cs="Tahoma"/>
          <w:b/>
          <w:color w:val="000000"/>
          <w:sz w:val="44"/>
          <w:szCs w:val="44"/>
        </w:rPr>
      </w:pPr>
      <w:r>
        <w:rPr>
          <w:rFonts w:ascii="Tahoma" w:hAnsi="Tahoma" w:cs="Tahoma"/>
          <w:b/>
          <w:color w:val="000000"/>
          <w:sz w:val="44"/>
          <w:szCs w:val="44"/>
        </w:rPr>
        <w:t>NUMEROS REALES</w:t>
      </w:r>
    </w:p>
    <w:p w:rsidR="00B90DD2" w:rsidRDefault="00B90DD2">
      <w:pPr>
        <w:jc w:val="center"/>
        <w:rPr>
          <w:rFonts w:ascii="Tahoma" w:hAnsi="Tahoma" w:cs="Tahoma"/>
          <w:b/>
          <w:color w:val="000000"/>
        </w:rPr>
      </w:pPr>
    </w:p>
    <w:p w:rsidR="00B90DD2" w:rsidRDefault="000E7018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Esquema</w:t>
      </w:r>
    </w:p>
    <w:p w:rsidR="00B90DD2" w:rsidRDefault="00B90DD2">
      <w:pPr>
        <w:jc w:val="both"/>
        <w:rPr>
          <w:rFonts w:ascii="Tahoma" w:hAnsi="Tahoma" w:cs="Tahoma"/>
          <w:b/>
          <w:color w:val="00000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1).- Las relaciones de Orden de los Números Reales</w:t>
      </w:r>
    </w:p>
    <w:p w:rsidR="00B90DD2" w:rsidRPr="003274F5" w:rsidRDefault="000E7018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Conceptos </w:t>
      </w:r>
    </w:p>
    <w:p w:rsidR="00B90DD2" w:rsidRPr="003274F5" w:rsidRDefault="000E7018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Ejemplos </w:t>
      </w:r>
    </w:p>
    <w:p w:rsidR="00B90DD2" w:rsidRPr="003274F5" w:rsidRDefault="000E7018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Ejercicios </w:t>
      </w:r>
    </w:p>
    <w:p w:rsidR="00B90DD2" w:rsidRPr="003274F5" w:rsidRDefault="000E7018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Gráficos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2).- Propiedades de las Relaciones de Orden en los Reales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3).- Valor Absoluto en los Números Reales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4).- Ecuaciones con Valor Absoluto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5).- La Recta Real e Intervalos de Coordenadas de un Punto de la Recta Real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6).- Coordenadas de un Punto en la Recta Real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7).- Distancia entre 2 Puntos en la Recta Real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8).- Puntos Medios y Distancias entre  Puntos 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9).- Propiedades de la Distancia entre 2 Puntos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10).- Intervalos Reales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>1).- Las Relaciones de Orden en los Números Reales</w:t>
      </w: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B90DD2" w:rsidRPr="003274F5" w:rsidRDefault="000E7018">
      <w:pPr>
        <w:numPr>
          <w:ilvl w:val="0"/>
          <w:numId w:val="2"/>
        </w:num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>Definición: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Al igual que en los conjuntos N, Z y Q, en los números reales R utilizaremos la recta numérica y los signos &gt;, &lt;, ≥, ≤ e = para establecer las relaciones de orden entre dos números dados. En estos conjuntos, los números situados a la derecha son mayores que los situados a la izquierda.</w:t>
      </w:r>
    </w:p>
    <w:p w:rsidR="00B90DD2" w:rsidRPr="003274F5" w:rsidRDefault="00B90DD2">
      <w:pPr>
        <w:jc w:val="both"/>
        <w:rPr>
          <w:b/>
          <w:color w:val="000000"/>
          <w:sz w:val="20"/>
          <w:szCs w:val="20"/>
          <w:lang w:eastAsia="ja-JP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lang w:eastAsia="ja-JP"/>
        </w:rPr>
        <w:t xml:space="preserve">Relaciones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≥, ≤ en R.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Consideremos los números reales √3 y √2.  Para compararlos hacemos aproximaciones racionales de las raíces.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√3 ≈ 1,732   y   √2 ≈ 1,414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        1,732  &gt;   1,414</w:t>
      </w:r>
    </w:p>
    <w:p w:rsidR="00B90DD2" w:rsidRPr="003274F5" w:rsidRDefault="000E7018">
      <w:pPr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√3 &gt; √2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Al generalizar dos números reales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 a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y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b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, decimos que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a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&lt;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b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si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b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está mas a la derecha que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a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en la recta real.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Si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a 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&lt;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b</w:t>
      </w:r>
      <w:r w:rsidRPr="003274F5">
        <w:rPr>
          <w:rFonts w:ascii="Tahoma" w:hAnsi="Tahoma" w:cs="Tahoma"/>
          <w:color w:val="000000"/>
          <w:sz w:val="20"/>
          <w:szCs w:val="20"/>
        </w:rPr>
        <w:t>, entonces b – a &gt; 0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Los intervalos en R se definen como los intervalos en Q.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Para expresar los intervalos abiertos es suficiente el signo &lt; (menor qué), pero para expresar los intervalos cerrados, se necesita el signo ≤ (menor o igual qué)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1"/>
        <w:gridCol w:w="2269"/>
        <w:gridCol w:w="2269"/>
        <w:gridCol w:w="2268"/>
      </w:tblGrid>
      <w:tr w:rsidR="00B90DD2" w:rsidRPr="003274F5">
        <w:trPr>
          <w:trHeight w:val="789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Intervalo abierto (</w:t>
            </w:r>
            <w:proofErr w:type="spellStart"/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a,b</w:t>
            </w:r>
            <w:proofErr w:type="spellEnd"/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Intervalo cerrado [</w:t>
            </w:r>
            <w:proofErr w:type="spellStart"/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a,b</w:t>
            </w:r>
            <w:proofErr w:type="spellEnd"/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Intervalo abierto a la derecha [</w:t>
            </w:r>
            <w:proofErr w:type="spellStart"/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a,b</w:t>
            </w:r>
            <w:proofErr w:type="spellEnd"/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Intervalo abierto a la izquierda (</w:t>
            </w:r>
            <w:proofErr w:type="spellStart"/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a,b</w:t>
            </w:r>
            <w:proofErr w:type="spellEnd"/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</w:p>
        </w:tc>
      </w:tr>
      <w:tr w:rsidR="00B90DD2" w:rsidRPr="003274F5">
        <w:trPr>
          <w:trHeight w:val="607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B366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667">
              <w:rPr>
                <w:color w:val="000000"/>
                <w:sz w:val="20"/>
                <w:szCs w:val="20"/>
              </w:rPr>
            </w:r>
            <w:r w:rsidRPr="000B3667">
              <w:rPr>
                <w:color w:val="000000"/>
                <w:sz w:val="20"/>
                <w:szCs w:val="20"/>
              </w:rPr>
              <w:pict>
                <v:line id="_x0000_s1211" style="mso-left-percent:-10001;mso-top-percent:-10001;mso-position-horizontal:absolute;mso-position-horizontal-relative:char;mso-position-vertical:absolute;mso-position-vertical-relative:line;mso-left-percent:-10001;mso-top-percent:-10001" from="0,0" to="84.15pt,0">
                  <v:stroke startarrow="block" endarrow="block"/>
                  <w10:wrap side="left"/>
                </v:line>
              </w:pict>
            </w:r>
            <w:r w:rsidR="000E7018" w:rsidRPr="003274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▫        </w:t>
            </w:r>
            <w:proofErr w:type="spellStart"/>
            <w:r w:rsidR="000E7018" w:rsidRPr="003274F5">
              <w:rPr>
                <w:rFonts w:ascii="Tahoma" w:hAnsi="Tahoma" w:cs="Tahoma"/>
                <w:color w:val="000000"/>
                <w:sz w:val="20"/>
                <w:szCs w:val="20"/>
              </w:rPr>
              <w:t>▫</w:t>
            </w:r>
            <w:proofErr w:type="spellEnd"/>
            <w:r w:rsidR="000E7018" w:rsidRPr="003274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</w:t>
            </w:r>
          </w:p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a         b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B366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667">
              <w:rPr>
                <w:color w:val="000000"/>
                <w:sz w:val="20"/>
                <w:szCs w:val="20"/>
              </w:rPr>
            </w:r>
            <w:r w:rsidRPr="000B3667">
              <w:rPr>
                <w:color w:val="000000"/>
                <w:sz w:val="20"/>
                <w:szCs w:val="20"/>
              </w:rPr>
              <w:pict>
                <v:line id="_x0000_s1210" style="mso-left-percent:-10001;mso-top-percent:-10001;mso-position-horizontal:absolute;mso-position-horizontal-relative:char;mso-position-vertical:absolute;mso-position-vertical-relative:line;mso-left-percent:-10001;mso-top-percent:-10001" from="0,0" to="84.15pt,0">
                  <v:stroke startarrow="block" endarrow="block"/>
                  <w10:wrap side="left"/>
                </v:line>
              </w:pict>
            </w:r>
            <w:r w:rsidR="000E7018" w:rsidRPr="003274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▪         </w:t>
            </w:r>
            <w:proofErr w:type="spellStart"/>
            <w:r w:rsidR="000E7018" w:rsidRPr="003274F5">
              <w:rPr>
                <w:rFonts w:ascii="Tahoma" w:hAnsi="Tahoma" w:cs="Tahoma"/>
                <w:color w:val="000000"/>
                <w:sz w:val="20"/>
                <w:szCs w:val="20"/>
              </w:rPr>
              <w:t>▪</w:t>
            </w:r>
            <w:proofErr w:type="spellEnd"/>
          </w:p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a          b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B366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3667">
              <w:rPr>
                <w:color w:val="000000"/>
                <w:sz w:val="20"/>
                <w:szCs w:val="20"/>
              </w:rPr>
            </w:r>
            <w:r w:rsidRPr="000B3667">
              <w:rPr>
                <w:color w:val="000000"/>
                <w:sz w:val="20"/>
                <w:szCs w:val="20"/>
              </w:rPr>
              <w:pict>
                <v:line id="_x0000_s1209" style="mso-left-percent:-10001;mso-top-percent:-10001;mso-position-horizontal:absolute;mso-position-horizontal-relative:char;mso-position-vertical:absolute;mso-position-vertical-relative:line;mso-left-percent:-10001;mso-top-percent:-10001" from="0,0" to="84.15pt,0">
                  <v:stroke startarrow="block" endarrow="block"/>
                  <w10:wrap side="left"/>
                </v:line>
              </w:pict>
            </w:r>
            <w:r w:rsidR="000E7018" w:rsidRPr="003274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▪        ▫</w:t>
            </w:r>
          </w:p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a         b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▫       ▪          </w:t>
            </w:r>
            <w:r w:rsidR="000B3667" w:rsidRPr="000B3667">
              <w:rPr>
                <w:color w:val="000000"/>
                <w:sz w:val="20"/>
                <w:szCs w:val="20"/>
              </w:rPr>
            </w:r>
            <w:r w:rsidR="000B3667" w:rsidRPr="000B3667">
              <w:rPr>
                <w:color w:val="000000"/>
                <w:sz w:val="20"/>
                <w:szCs w:val="20"/>
              </w:rPr>
              <w:pict>
                <v:line id="_x0000_s1208" style="mso-left-percent:-10001;mso-top-percent:-10001;mso-position-horizontal:absolute;mso-position-horizontal-relative:char;mso-position-vertical:absolute;mso-position-vertical-relative:line;mso-left-percent:-10001;mso-top-percent:-10001" from="0,0" to="84.15pt,0">
                  <v:stroke startarrow="block" endarrow="block"/>
                  <w10:wrap side="left"/>
                </v:line>
              </w:pict>
            </w: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  <w:p w:rsidR="00B90DD2" w:rsidRPr="003274F5" w:rsidRDefault="000E701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a         b</w:t>
            </w:r>
          </w:p>
        </w:tc>
      </w:tr>
    </w:tbl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El intervalo abierto (</w:t>
      </w:r>
      <w:proofErr w:type="spellStart"/>
      <w:r w:rsidRPr="003274F5">
        <w:rPr>
          <w:rFonts w:ascii="Tahoma" w:hAnsi="Tahoma" w:cs="Tahoma"/>
          <w:b/>
          <w:color w:val="000000"/>
          <w:sz w:val="20"/>
          <w:szCs w:val="20"/>
        </w:rPr>
        <w:t>a</w:t>
      </w:r>
      <w:proofErr w:type="gramStart"/>
      <w:r w:rsidRPr="003274F5">
        <w:rPr>
          <w:rFonts w:ascii="Tahoma" w:hAnsi="Tahoma" w:cs="Tahoma"/>
          <w:b/>
          <w:color w:val="000000"/>
          <w:sz w:val="20"/>
          <w:szCs w:val="20"/>
        </w:rPr>
        <w:t>,b</w:t>
      </w:r>
      <w:proofErr w:type="spellEnd"/>
      <w:proofErr w:type="gramEnd"/>
      <w:r w:rsidRPr="003274F5">
        <w:rPr>
          <w:rFonts w:ascii="Tahoma" w:hAnsi="Tahoma" w:cs="Tahoma"/>
          <w:b/>
          <w:color w:val="000000"/>
          <w:sz w:val="20"/>
          <w:szCs w:val="20"/>
        </w:rPr>
        <w:t>)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está formado por los números reales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 X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comprendidos entre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 a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y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b</w:t>
      </w:r>
      <w:r w:rsidRPr="003274F5">
        <w:rPr>
          <w:rFonts w:ascii="Tahoma" w:hAnsi="Tahoma" w:cs="Tahoma"/>
          <w:color w:val="000000"/>
          <w:sz w:val="20"/>
          <w:szCs w:val="20"/>
        </w:rPr>
        <w:t>, excluidos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 a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y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 b</w:t>
      </w:r>
      <w:r w:rsidRPr="003274F5">
        <w:rPr>
          <w:rFonts w:ascii="Tahoma" w:hAnsi="Tahoma" w:cs="Tahoma"/>
          <w:color w:val="000000"/>
          <w:sz w:val="20"/>
          <w:szCs w:val="20"/>
        </w:rPr>
        <w:t>. Se expresa por a &lt; x &lt; b.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El intervalo cerrado [</w:t>
      </w:r>
      <w:proofErr w:type="spellStart"/>
      <w:r w:rsidRPr="003274F5">
        <w:rPr>
          <w:rFonts w:ascii="Tahoma" w:hAnsi="Tahoma" w:cs="Tahoma"/>
          <w:b/>
          <w:color w:val="000000"/>
          <w:sz w:val="20"/>
          <w:szCs w:val="20"/>
        </w:rPr>
        <w:t>a</w:t>
      </w:r>
      <w:proofErr w:type="gramStart"/>
      <w:r w:rsidRPr="003274F5">
        <w:rPr>
          <w:rFonts w:ascii="Tahoma" w:hAnsi="Tahoma" w:cs="Tahoma"/>
          <w:b/>
          <w:color w:val="000000"/>
          <w:sz w:val="20"/>
          <w:szCs w:val="20"/>
        </w:rPr>
        <w:t>,b</w:t>
      </w:r>
      <w:proofErr w:type="spellEnd"/>
      <w:proofErr w:type="gramEnd"/>
      <w:r w:rsidRPr="003274F5">
        <w:rPr>
          <w:rFonts w:ascii="Tahoma" w:hAnsi="Tahoma" w:cs="Tahoma"/>
          <w:b/>
          <w:color w:val="000000"/>
          <w:sz w:val="20"/>
          <w:szCs w:val="20"/>
        </w:rPr>
        <w:t>]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 está formado por los números reales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X </w:t>
      </w:r>
      <w:r w:rsidRPr="003274F5">
        <w:rPr>
          <w:rFonts w:ascii="Tahoma" w:hAnsi="Tahoma" w:cs="Tahoma"/>
          <w:color w:val="000000"/>
          <w:sz w:val="20"/>
          <w:szCs w:val="20"/>
        </w:rPr>
        <w:t>comprendidos entre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 a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y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b</w:t>
      </w:r>
      <w:r w:rsidRPr="003274F5">
        <w:rPr>
          <w:rFonts w:ascii="Tahoma" w:hAnsi="Tahoma" w:cs="Tahoma"/>
          <w:color w:val="000000"/>
          <w:sz w:val="20"/>
          <w:szCs w:val="20"/>
        </w:rPr>
        <w:t>, incluidos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 a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y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b</w:t>
      </w:r>
      <w:r w:rsidRPr="003274F5">
        <w:rPr>
          <w:rFonts w:ascii="Tahoma" w:hAnsi="Tahoma" w:cs="Tahoma"/>
          <w:color w:val="000000"/>
          <w:sz w:val="20"/>
          <w:szCs w:val="20"/>
        </w:rPr>
        <w:t>. Se expresa por a ≤ x ≤ b.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Análogamente, el intervalo [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a,b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)  se expresa a ≤ x &lt; b. y el intervalo (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,b</w:t>
      </w:r>
      <w:proofErr w:type="spellEnd"/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] se expresa por a &lt; x  ≤ b.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De la recta numérica se puede deducir que:</w:t>
      </w:r>
    </w:p>
    <w:p w:rsidR="00B90DD2" w:rsidRPr="003274F5" w:rsidRDefault="000E7018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Cualquier numero positivo es mayor que cualquier numero negativo </w:t>
      </w:r>
    </w:p>
    <w:p w:rsidR="00B90DD2" w:rsidRPr="003274F5" w:rsidRDefault="000E7018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Cualquier numero negativo es mayor que menor que cualquier numero positivo.</w:t>
      </w: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Orden en los números Reales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Dados dos números reales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 y b siempre se cumple uno de los siguientes casos:</w:t>
      </w:r>
    </w:p>
    <w:p w:rsidR="00B90DD2" w:rsidRPr="003274F5" w:rsidRDefault="000E7018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a &gt; b </w:t>
      </w:r>
      <w:r w:rsidRPr="003274F5">
        <w:rPr>
          <w:rFonts w:ascii="Tahoma" w:hAnsi="Tahoma" w:cs="Tahoma"/>
          <w:color w:val="000000"/>
          <w:sz w:val="20"/>
          <w:szCs w:val="20"/>
        </w:rPr>
        <w:tab/>
      </w:r>
      <w:r w:rsidRPr="003274F5">
        <w:rPr>
          <w:rFonts w:ascii="Tahoma" w:hAnsi="Tahoma" w:cs="Tahoma"/>
          <w:color w:val="000000"/>
          <w:sz w:val="20"/>
          <w:szCs w:val="20"/>
        </w:rPr>
        <w:tab/>
        <w:t xml:space="preserve"> </w:t>
      </w:r>
    </w:p>
    <w:p w:rsidR="00B90DD2" w:rsidRPr="003274F5" w:rsidRDefault="000E7018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a &lt; b </w:t>
      </w:r>
    </w:p>
    <w:p w:rsidR="00B90DD2" w:rsidRPr="003274F5" w:rsidRDefault="000E7018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a = b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Para ordenar un conjunto de números reales, se comparan dichos números y se establecen las relaciones de orden (&gt;, &lt; o =) que existen entre ellos.</w:t>
      </w:r>
    </w:p>
    <w:p w:rsidR="00B90DD2" w:rsidRPr="003274F5" w:rsidRDefault="000E7018">
      <w:pPr>
        <w:numPr>
          <w:ilvl w:val="0"/>
          <w:numId w:val="5"/>
        </w:numPr>
        <w:spacing w:before="240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>Ejemplos: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Para ordenar √5 y 2√3. Se calcula su diferencia: √5 -  2√3 =2,24 –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2 .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 1, 73 = 2,24 – 3,46 = -1,22 &lt; 0. Como el resultado es negativo, significa que 2√3 &gt; √5.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Un conjunto de números reales se puede ordenar en forma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decreciente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(mayor a menor), utilizando la relación &gt;. Si aparecen números irracionales se deben aproximar.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Por ejemplo, para ordenar en forma decreciente los números 0,065; - 1,3; -5/3; 4,5; 0,06; 0,1; 8,32; √5/2, utilizando la relación &gt; con aproximación a las </w:t>
      </w:r>
      <w:r w:rsidR="005C73C4" w:rsidRPr="003274F5">
        <w:rPr>
          <w:rFonts w:ascii="Tahoma" w:hAnsi="Tahoma" w:cs="Tahoma"/>
          <w:color w:val="000000"/>
          <w:sz w:val="20"/>
          <w:szCs w:val="20"/>
        </w:rPr>
        <w:t>centésimas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Se escriben los números racionales y los irracionales en forma decimal, con aproximación a las </w:t>
      </w:r>
      <w:r w:rsidR="005C73C4" w:rsidRPr="003274F5">
        <w:rPr>
          <w:rFonts w:ascii="Tahoma" w:hAnsi="Tahoma" w:cs="Tahoma"/>
          <w:color w:val="000000"/>
          <w:sz w:val="20"/>
          <w:szCs w:val="20"/>
        </w:rPr>
        <w:t>centésimas</w:t>
      </w:r>
      <w:r w:rsidRPr="003274F5">
        <w:rPr>
          <w:rFonts w:ascii="Tahoma" w:hAnsi="Tahoma" w:cs="Tahoma"/>
          <w:color w:val="000000"/>
          <w:sz w:val="20"/>
          <w:szCs w:val="20"/>
        </w:rPr>
        <w:t>, es decir, con dos cifras decimales: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-5/3= -1,67           √5/2= 1,12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Luego se ordenan los números de mayor a menor: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8,32 &gt; 4,5 &gt; 1,12 &gt; 0,1 &gt; 0,065 &gt; 0,06 &gt; -1,3 &gt; -1,67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Entonces los números con los valores originales quedarían ordenados así: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8,32 &gt; 4,5 &gt; √5/2 &gt; 0,1 &gt; 0,065 &gt; 0,06 &gt; -1,3 &gt; -5/3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Para ordenar en forma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 creciente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(de menor a mayor) un conjunto de números reales, se utiliza el signo &lt;. Si hay números que no están expresados en forma decimal, se escriben en forma decimal y luego se comparan y ordenan. 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Por ejemplo, para ordenar en forma creciente los números 1/3; -1,3; -√3; 3,1; 2√2; 0,015, primero se escriben los números en forma decimal aproximados, por ejemplo, a las décimas: 1/3 = 0,3  -√3 = -1,7  2√2= 2,8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Luego se ordenan de menor a mayor: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11,7 &lt; -1,3 &lt; 0,015 &lt; 0,3 &lt; 2,8 &lt; 3,1</w:t>
      </w:r>
    </w:p>
    <w:p w:rsidR="00B90DD2" w:rsidRPr="003274F5" w:rsidRDefault="000E7018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Y se reemplazan los valores. Resulta: -√3 &lt; -1,3 &lt; 0,015 &lt; 1/3 &lt; 2√2 &lt; 3,1</w:t>
      </w:r>
    </w:p>
    <w:p w:rsidR="00B90DD2" w:rsidRPr="003274F5" w:rsidRDefault="00B90DD2">
      <w:p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>2).- Propiedades de las Relaciones de Orden en los Reales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Verifiquemos que la relación mayor o igual que es una </w:t>
      </w:r>
      <w:r w:rsidR="005C73C4" w:rsidRPr="003274F5">
        <w:rPr>
          <w:rFonts w:ascii="Tahoma" w:hAnsi="Tahoma" w:cs="Tahoma"/>
          <w:color w:val="000000"/>
          <w:sz w:val="20"/>
          <w:szCs w:val="20"/>
        </w:rPr>
        <w:t>relación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de orden total, para ello, comprobaremos que se cumplen las propiedades reflexiva,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antisim</w:t>
      </w:r>
      <w:r w:rsidR="005C73C4">
        <w:rPr>
          <w:rFonts w:ascii="Tahoma" w:hAnsi="Tahoma" w:cs="Tahoma"/>
          <w:color w:val="000000"/>
          <w:sz w:val="20"/>
          <w:szCs w:val="20"/>
        </w:rPr>
        <w:t>é</w:t>
      </w:r>
      <w:r w:rsidRPr="003274F5">
        <w:rPr>
          <w:rFonts w:ascii="Tahoma" w:hAnsi="Tahoma" w:cs="Tahoma"/>
          <w:color w:val="000000"/>
          <w:sz w:val="20"/>
          <w:szCs w:val="20"/>
        </w:rPr>
        <w:t>trica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, transitiva y dicotómica.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Propiedad Reflexiva: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Si a es un numero real, se cumple que a ≥ a; entonces se dice que la relación ≥ cumple la propiedad reflexiva.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Ejemplo: √5  ≥ √5 ya que   √5  = √5  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Propiedad Transitiva: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Si a, b y c pertenecen a los números reales, si a ≥ b y b ≥ c, luego la </w:t>
      </w:r>
      <w:r w:rsidR="005C73C4" w:rsidRPr="003274F5">
        <w:rPr>
          <w:rFonts w:ascii="Tahoma" w:hAnsi="Tahoma" w:cs="Tahoma"/>
          <w:color w:val="000000"/>
          <w:sz w:val="20"/>
          <w:szCs w:val="20"/>
        </w:rPr>
        <w:t>relación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 ≥ cumple la propiedad transitiva.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Ejemplo: √7 ≥  √3 y √3 ≥ √2 = √7 ≥ √2</w:t>
      </w: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Propiedad </w:t>
      </w:r>
      <w:proofErr w:type="spellStart"/>
      <w:r w:rsidRPr="003274F5">
        <w:rPr>
          <w:rFonts w:ascii="Tahoma" w:hAnsi="Tahoma" w:cs="Tahoma"/>
          <w:b/>
          <w:color w:val="000000"/>
          <w:sz w:val="20"/>
          <w:szCs w:val="20"/>
        </w:rPr>
        <w:t>Antisimétrica</w:t>
      </w:r>
      <w:proofErr w:type="spellEnd"/>
      <w:r w:rsidRPr="003274F5">
        <w:rPr>
          <w:rFonts w:ascii="Tahoma" w:hAnsi="Tahoma" w:cs="Tahoma"/>
          <w:b/>
          <w:color w:val="000000"/>
          <w:sz w:val="20"/>
          <w:szCs w:val="20"/>
        </w:rPr>
        <w:t>: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Si a y b son números reales y a ≥ b, no es posible que se dé la relación  b ≥ a. entonces decimos que la relación que cumple es la propiedad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antisim</w:t>
      </w:r>
      <w:r w:rsidR="005C73C4">
        <w:rPr>
          <w:rFonts w:ascii="Tahoma" w:hAnsi="Tahoma" w:cs="Tahoma"/>
          <w:color w:val="000000"/>
          <w:sz w:val="20"/>
          <w:szCs w:val="20"/>
        </w:rPr>
        <w:t>é</w:t>
      </w:r>
      <w:r w:rsidRPr="003274F5">
        <w:rPr>
          <w:rFonts w:ascii="Tahoma" w:hAnsi="Tahoma" w:cs="Tahoma"/>
          <w:color w:val="000000"/>
          <w:sz w:val="20"/>
          <w:szCs w:val="20"/>
        </w:rPr>
        <w:t>trica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.</w:t>
      </w:r>
    </w:p>
    <w:p w:rsidR="00B90DD2" w:rsidRPr="003274F5" w:rsidRDefault="000B3667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0B3667">
        <w:rPr>
          <w:rFonts w:ascii="Tahoma" w:hAnsi="Tahoma" w:cs="Tahoma"/>
          <w:b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135.05pt;margin-top:-437pt;width:50pt;height:50pt;z-index:8">
            <v:textbox style="mso-next-textbox:#_x0000_s1050">
              <w:txbxContent>
                <w:p w:rsidR="005C73C4" w:rsidRDefault="005C73C4"/>
              </w:txbxContent>
            </v:textbox>
          </v:shape>
        </w:pict>
      </w:r>
      <w:r w:rsidRPr="000B3667">
        <w:rPr>
          <w:color w:val="000000"/>
          <w:sz w:val="20"/>
          <w:szCs w:val="20"/>
        </w:rPr>
      </w:r>
      <w:r w:rsidRPr="000B3667">
        <w:rPr>
          <w:color w:val="000000"/>
          <w:sz w:val="20"/>
          <w:szCs w:val="20"/>
        </w:rPr>
        <w:pict>
          <v:line id="_x0000_s1207" style="flip:x;mso-left-percent:-10001;mso-top-percent:-10001;mso-position-horizontal:absolute;mso-position-horizontal-relative:char;mso-position-vertical:absolute;mso-position-vertical-relative:line;mso-left-percent:-10001;mso-top-percent:-10001" from="0,0" to="9.35pt,9pt">
            <v:textbox style="mso-next-textbox:#_x0000_s1207">
              <w:txbxContent>
                <w:p w:rsidR="005C73C4" w:rsidRDefault="005C73C4"/>
              </w:txbxContent>
            </v:textbox>
            <w10:wrap side="left"/>
          </v:line>
        </w:pict>
      </w:r>
      <w:r w:rsidR="000E7018" w:rsidRPr="003274F5">
        <w:rPr>
          <w:rFonts w:ascii="Tahoma" w:hAnsi="Tahoma" w:cs="Tahoma"/>
          <w:color w:val="000000"/>
          <w:sz w:val="20"/>
          <w:szCs w:val="20"/>
        </w:rPr>
        <w:t xml:space="preserve">Ejemplo: √8  ≥ √6 = √6  ≥ √8  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Propiedad de Dicotomía: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Si a y b son dos números reales, se cumple que a  ≥ b  ó  b ≥ a. Luego la relación ≥ cumple con la propiedad de dicotomía.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>3).- Valor Absoluto en los Números Reales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La distancia entre 0 y +a es igual a la distancia entre 0 y –a. Esta distancia se llama valor absoluto y se representa |a|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|a| se lee: valor absoluto de a.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tabs>
          <w:tab w:val="left" w:pos="1560"/>
          <w:tab w:val="center" w:pos="4252"/>
          <w:tab w:val="left" w:pos="7140"/>
        </w:tabs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ab/>
        <w:t>-a</w:t>
      </w:r>
      <w:r w:rsidR="003274F5">
        <w:rPr>
          <w:rFonts w:ascii="Tahoma" w:hAnsi="Tahoma" w:cs="Tahoma"/>
          <w:color w:val="000000"/>
          <w:sz w:val="20"/>
          <w:szCs w:val="20"/>
        </w:rPr>
        <w:t xml:space="preserve">                                        </w:t>
      </w:r>
      <w:r w:rsidRPr="003274F5">
        <w:rPr>
          <w:rFonts w:ascii="Tahoma" w:hAnsi="Tahoma" w:cs="Tahoma"/>
          <w:color w:val="000000"/>
          <w:sz w:val="20"/>
          <w:szCs w:val="20"/>
        </w:rPr>
        <w:t>0</w:t>
      </w:r>
      <w:r w:rsidR="003274F5">
        <w:rPr>
          <w:rFonts w:ascii="Tahoma" w:hAnsi="Tahoma" w:cs="Tahoma"/>
          <w:color w:val="000000"/>
          <w:sz w:val="20"/>
          <w:szCs w:val="20"/>
        </w:rPr>
        <w:t xml:space="preserve">                                        +</w:t>
      </w:r>
      <w:r w:rsidRPr="003274F5">
        <w:rPr>
          <w:rFonts w:ascii="Tahoma" w:hAnsi="Tahoma" w:cs="Tahoma"/>
          <w:color w:val="000000"/>
          <w:sz w:val="20"/>
          <w:szCs w:val="20"/>
        </w:rPr>
        <w:t>a</w:t>
      </w:r>
      <w:r w:rsidRPr="003274F5">
        <w:rPr>
          <w:rFonts w:ascii="Tahoma" w:hAnsi="Tahoma" w:cs="Tahoma"/>
          <w:color w:val="000000"/>
          <w:sz w:val="20"/>
          <w:szCs w:val="20"/>
        </w:rPr>
        <w:tab/>
      </w:r>
    </w:p>
    <w:p w:rsidR="00B90DD2" w:rsidRPr="003274F5" w:rsidRDefault="000B3667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lang w:val="es-AR" w:eastAsia="es-AR"/>
        </w:rPr>
        <w:pict>
          <v:group id="_x0000_s1057" style="position:absolute;left:0;text-align:left;margin-left:84.45pt;margin-top:.95pt;width:265.5pt;height:9.75pt;z-index:9" coordorigin="3390,10125" coordsize="5310,19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3390;top:10125;width:5310;height:0" o:connectortype="straight">
              <v:stroke endarrow="block"/>
            </v:shape>
            <v:shape id="_x0000_s1054" type="#_x0000_t32" style="position:absolute;left:3390;top:10125;width:0;height:195" o:connectortype="straight"/>
            <v:shape id="_x0000_s1055" type="#_x0000_t32" style="position:absolute;left:5970;top:10125;width:0;height:195" o:connectortype="straight"/>
            <v:shape id="_x0000_s1056" type="#_x0000_t32" style="position:absolute;left:8595;top:10125;width:0;height:195" o:connectortype="straight"/>
          </v:group>
        </w:pic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|+a| =  valor absoluto de +a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|-a | =  valor absoluto de – a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Grafico de la función Valor Absoluto en R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La grafica de la función valor absoluto se compone de dos rectas. Primero se representará la función valor absoluto para valores de x ≥ 0. 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Si x ≥ 0 entonces f(x) = x. la grafica de esta función es una recta cuya ecuación es y = x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Para representar esta recta basta con representar dos puntos de ella, los cuales les aparecen en la siguiente tabla: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1154"/>
        <w:gridCol w:w="1154"/>
        <w:gridCol w:w="1154"/>
      </w:tblGrid>
      <w:tr w:rsidR="00B90DD2" w:rsidRPr="003274F5">
        <w:trPr>
          <w:trHeight w:val="2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B90DD2" w:rsidRPr="003274F5">
        <w:trPr>
          <w:trHeight w:val="30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</w:tbl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La grafica de esta recta </w:t>
      </w:r>
      <w:r w:rsidR="00B43A28" w:rsidRPr="003274F5">
        <w:rPr>
          <w:rFonts w:ascii="Tahoma" w:hAnsi="Tahoma" w:cs="Tahoma"/>
          <w:color w:val="000000"/>
          <w:sz w:val="20"/>
          <w:szCs w:val="20"/>
        </w:rPr>
        <w:t>estará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situada en el primer cuadrante (x &gt; 0, y &gt; 0)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Si x &lt; 0 entonces f(x) = - x. la grafica de esta función es una recta cuya ecuación es y = - x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Para representar esta recta basta con representar dos puntos de ella, los cuales aparecen en la siguiente tabla: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3"/>
        <w:gridCol w:w="1543"/>
        <w:gridCol w:w="1544"/>
      </w:tblGrid>
      <w:tr w:rsidR="00B90DD2" w:rsidRPr="003274F5">
        <w:trPr>
          <w:trHeight w:val="29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-2</w:t>
            </w:r>
          </w:p>
        </w:tc>
      </w:tr>
      <w:tr w:rsidR="00B90DD2" w:rsidRPr="003274F5">
        <w:trPr>
          <w:trHeight w:val="31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D2" w:rsidRPr="003274F5" w:rsidRDefault="000E7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274F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</w:tbl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La grafica de esta recta estará ubicada en el segundo cuadrante x &lt;0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,y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&gt;0.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luego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 la grafica de la función valor absoluto viene dada por la unión de las dos rectas.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>4).- Ecuaciones con Valor Absoluto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A continuación se aplicarán las propiedades de la función valor absoluto para resolver ecuaciones de la forma: |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ax+b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|=c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Por ejemplo: observa como se resuelve la siguiente ecuación: |3x+2|=5.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De acuerdo con las propiedades de la función valor absoluto, de la ecuación |3x+2|=5 se originan dos ecuaciones:</w:t>
      </w:r>
    </w:p>
    <w:p w:rsidR="00B90DD2" w:rsidRPr="003274F5" w:rsidRDefault="000E7018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3x+2=5</w:t>
      </w:r>
      <w:r w:rsidRPr="003274F5">
        <w:rPr>
          <w:rFonts w:ascii="Tahoma" w:hAnsi="Tahoma" w:cs="Tahoma"/>
          <w:color w:val="000000"/>
          <w:sz w:val="20"/>
          <w:szCs w:val="20"/>
        </w:rPr>
        <w:tab/>
      </w:r>
      <w:r w:rsidRPr="003274F5">
        <w:rPr>
          <w:rFonts w:ascii="Tahoma" w:hAnsi="Tahoma" w:cs="Tahoma"/>
          <w:color w:val="000000"/>
          <w:sz w:val="20"/>
          <w:szCs w:val="20"/>
        </w:rPr>
        <w:tab/>
      </w:r>
      <w:r w:rsidRPr="003274F5">
        <w:rPr>
          <w:rFonts w:ascii="Tahoma" w:hAnsi="Tahoma" w:cs="Tahoma"/>
          <w:color w:val="000000"/>
          <w:sz w:val="20"/>
          <w:szCs w:val="20"/>
        </w:rPr>
        <w:tab/>
      </w:r>
    </w:p>
    <w:p w:rsidR="00B90DD2" w:rsidRPr="003274F5" w:rsidRDefault="000E7018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        3x= 3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274F5">
        <w:rPr>
          <w:rFonts w:ascii="Tahoma" w:hAnsi="Tahoma" w:cs="Tahoma"/>
          <w:color w:val="000000"/>
          <w:sz w:val="20"/>
          <w:szCs w:val="20"/>
        </w:rPr>
        <w:tab/>
        <w:t xml:space="preserve">    x=1</w:t>
      </w:r>
      <w:r w:rsidRPr="003274F5">
        <w:rPr>
          <w:rFonts w:ascii="Tahoma" w:hAnsi="Tahoma" w:cs="Tahoma"/>
          <w:color w:val="000000"/>
          <w:sz w:val="20"/>
          <w:szCs w:val="20"/>
        </w:rPr>
        <w:tab/>
      </w:r>
    </w:p>
    <w:p w:rsidR="00B90DD2" w:rsidRPr="003274F5" w:rsidRDefault="000E7018">
      <w:pPr>
        <w:numPr>
          <w:ilvl w:val="0"/>
          <w:numId w:val="7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3x+2=-5</w:t>
      </w:r>
    </w:p>
    <w:p w:rsidR="00B90DD2" w:rsidRPr="003274F5" w:rsidRDefault="000E7018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       </w:t>
      </w:r>
    </w:p>
    <w:p w:rsidR="00B90DD2" w:rsidRPr="003274F5" w:rsidRDefault="00B90DD2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         3x=-7</w:t>
      </w:r>
    </w:p>
    <w:p w:rsidR="00B90DD2" w:rsidRPr="003274F5" w:rsidRDefault="000E7018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         x=-7/3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La ecuación tiene dos soluciones. Si se sustituye cada solución en la ecuación original, se debe cumplir la igualdad.</w:t>
      </w:r>
    </w:p>
    <w:p w:rsidR="00B90DD2" w:rsidRPr="003274F5" w:rsidRDefault="000E7018">
      <w:pPr>
        <w:numPr>
          <w:ilvl w:val="0"/>
          <w:numId w:val="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Para x=1 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        |3x+2|=5</w:t>
      </w:r>
    </w:p>
    <w:p w:rsidR="00B90DD2" w:rsidRPr="003274F5" w:rsidRDefault="000B3667">
      <w:pPr>
        <w:tabs>
          <w:tab w:val="left" w:pos="268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0B3667">
        <w:rPr>
          <w:color w:val="000000"/>
          <w:sz w:val="20"/>
          <w:szCs w:val="20"/>
        </w:rPr>
      </w:r>
      <w:r w:rsidRPr="000B3667">
        <w:rPr>
          <w:color w:val="000000"/>
          <w:sz w:val="20"/>
          <w:szCs w:val="20"/>
        </w:rPr>
        <w:pict>
          <v:line id="_x0000_s1206" style="mso-left-percent:-10001;mso-top-percent:-10001;mso-position-horizontal:absolute;mso-position-horizontal-relative:char;mso-position-vertical:absolute;mso-position-vertical-relative:line;mso-left-percent:-10001;mso-top-percent:-10001" from="0,0" to="18.7pt,0">
            <v:stroke endarrow="block"/>
          </v:line>
        </w:pict>
      </w:r>
      <w:r w:rsidR="000E7018" w:rsidRPr="003274F5">
        <w:rPr>
          <w:rFonts w:ascii="Tahoma" w:hAnsi="Tahoma" w:cs="Tahoma"/>
          <w:color w:val="000000"/>
          <w:sz w:val="20"/>
          <w:szCs w:val="20"/>
        </w:rPr>
        <w:t xml:space="preserve">        |</w:t>
      </w:r>
      <w:proofErr w:type="gramStart"/>
      <w:r w:rsidR="000E7018" w:rsidRPr="003274F5">
        <w:rPr>
          <w:rFonts w:ascii="Tahoma" w:hAnsi="Tahoma" w:cs="Tahoma"/>
          <w:color w:val="000000"/>
          <w:sz w:val="20"/>
          <w:szCs w:val="20"/>
        </w:rPr>
        <w:t>3 .</w:t>
      </w:r>
      <w:proofErr w:type="gramEnd"/>
      <w:r w:rsidR="000E7018" w:rsidRPr="003274F5">
        <w:rPr>
          <w:rFonts w:ascii="Tahoma" w:hAnsi="Tahoma" w:cs="Tahoma"/>
          <w:color w:val="000000"/>
          <w:sz w:val="20"/>
          <w:szCs w:val="20"/>
        </w:rPr>
        <w:t xml:space="preserve"> 1+2|=5</w:t>
      </w:r>
      <w:r w:rsidR="000E7018" w:rsidRPr="003274F5">
        <w:rPr>
          <w:rFonts w:ascii="Tahoma" w:hAnsi="Tahoma" w:cs="Tahoma"/>
          <w:color w:val="000000"/>
          <w:sz w:val="20"/>
          <w:szCs w:val="20"/>
        </w:rPr>
        <w:tab/>
        <w:t>|3 +2|=5</w:t>
      </w:r>
    </w:p>
    <w:p w:rsidR="00B90DD2" w:rsidRPr="003274F5" w:rsidRDefault="000E7018">
      <w:pPr>
        <w:tabs>
          <w:tab w:val="left" w:pos="268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ab/>
        <w:t>|5|=5</w:t>
      </w:r>
    </w:p>
    <w:p w:rsidR="00B90DD2" w:rsidRPr="003274F5" w:rsidRDefault="00B90DD2">
      <w:pPr>
        <w:tabs>
          <w:tab w:val="left" w:pos="268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numPr>
          <w:ilvl w:val="0"/>
          <w:numId w:val="9"/>
        </w:numPr>
        <w:tabs>
          <w:tab w:val="left" w:pos="268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Para x=-7/3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        |3x+2|=5</w:t>
      </w:r>
    </w:p>
    <w:p w:rsidR="00B90DD2" w:rsidRPr="003274F5" w:rsidRDefault="000B3667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0B3667">
        <w:rPr>
          <w:color w:val="000000"/>
          <w:sz w:val="20"/>
          <w:szCs w:val="20"/>
        </w:rPr>
      </w:r>
      <w:r w:rsidRPr="000B3667">
        <w:rPr>
          <w:color w:val="000000"/>
          <w:sz w:val="20"/>
          <w:szCs w:val="20"/>
        </w:rPr>
        <w:pict>
          <v:line id="_x0000_s1205" style="mso-left-percent:-10001;mso-top-percent:-10001;mso-position-horizontal:absolute;mso-position-horizontal-relative:char;mso-position-vertical:absolute;mso-position-vertical-relative:line;mso-left-percent:-10001;mso-top-percent:-10001" from="0,0" to="18.7pt,0">
            <v:stroke endarrow="block"/>
          </v:line>
        </w:pict>
      </w:r>
      <w:r w:rsidR="000E7018" w:rsidRPr="003274F5">
        <w:rPr>
          <w:rFonts w:ascii="Tahoma" w:hAnsi="Tahoma" w:cs="Tahoma"/>
          <w:color w:val="000000"/>
          <w:sz w:val="20"/>
          <w:szCs w:val="20"/>
        </w:rPr>
        <w:t xml:space="preserve">        |</w:t>
      </w:r>
      <w:proofErr w:type="gramStart"/>
      <w:r w:rsidR="000E7018" w:rsidRPr="003274F5">
        <w:rPr>
          <w:rFonts w:ascii="Tahoma" w:hAnsi="Tahoma" w:cs="Tahoma"/>
          <w:color w:val="000000"/>
          <w:sz w:val="20"/>
          <w:szCs w:val="20"/>
        </w:rPr>
        <w:t>3 .</w:t>
      </w:r>
      <w:proofErr w:type="gramEnd"/>
      <w:r w:rsidR="000E7018" w:rsidRPr="003274F5">
        <w:rPr>
          <w:rFonts w:ascii="Tahoma" w:hAnsi="Tahoma" w:cs="Tahoma"/>
          <w:color w:val="000000"/>
          <w:sz w:val="20"/>
          <w:szCs w:val="20"/>
        </w:rPr>
        <w:t xml:space="preserve"> (-7/3)+2|=5</w:t>
      </w:r>
      <w:r w:rsidR="000E7018" w:rsidRPr="003274F5">
        <w:rPr>
          <w:rFonts w:ascii="Tahoma" w:hAnsi="Tahoma" w:cs="Tahoma"/>
          <w:color w:val="000000"/>
          <w:sz w:val="20"/>
          <w:szCs w:val="20"/>
        </w:rPr>
        <w:tab/>
        <w:t>|-7+2|=5</w:t>
      </w: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ab/>
        <w:t>|-5|=5</w:t>
      </w:r>
    </w:p>
    <w:p w:rsidR="00B90DD2" w:rsidRPr="003274F5" w:rsidRDefault="00B90DD2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3274F5">
        <w:rPr>
          <w:rFonts w:ascii="Tahoma" w:hAnsi="Tahoma" w:cs="Tahoma"/>
          <w:i/>
          <w:color w:val="000000"/>
          <w:sz w:val="20"/>
          <w:szCs w:val="20"/>
        </w:rPr>
        <w:t>“En resumen, al resolver una ecuación de la forma |</w:t>
      </w:r>
      <w:proofErr w:type="spellStart"/>
      <w:r w:rsidRPr="003274F5">
        <w:rPr>
          <w:rFonts w:ascii="Tahoma" w:hAnsi="Tahoma" w:cs="Tahoma"/>
          <w:i/>
          <w:color w:val="000000"/>
          <w:sz w:val="20"/>
          <w:szCs w:val="20"/>
        </w:rPr>
        <w:t>ax+b</w:t>
      </w:r>
      <w:proofErr w:type="spellEnd"/>
      <w:r w:rsidRPr="003274F5">
        <w:rPr>
          <w:rFonts w:ascii="Tahoma" w:hAnsi="Tahoma" w:cs="Tahoma"/>
          <w:i/>
          <w:color w:val="000000"/>
          <w:sz w:val="20"/>
          <w:szCs w:val="20"/>
        </w:rPr>
        <w:t xml:space="preserve">|=c, hallamos el valor de x en </w:t>
      </w:r>
      <w:proofErr w:type="spellStart"/>
      <w:r w:rsidRPr="003274F5">
        <w:rPr>
          <w:rFonts w:ascii="Tahoma" w:hAnsi="Tahoma" w:cs="Tahoma"/>
          <w:i/>
          <w:color w:val="000000"/>
          <w:sz w:val="20"/>
          <w:szCs w:val="20"/>
        </w:rPr>
        <w:t>ax+b</w:t>
      </w:r>
      <w:proofErr w:type="spellEnd"/>
      <w:r w:rsidRPr="003274F5">
        <w:rPr>
          <w:rFonts w:ascii="Tahoma" w:hAnsi="Tahoma" w:cs="Tahoma"/>
          <w:i/>
          <w:color w:val="000000"/>
          <w:sz w:val="20"/>
          <w:szCs w:val="20"/>
        </w:rPr>
        <w:t xml:space="preserve">=c y en </w:t>
      </w:r>
      <w:proofErr w:type="gramStart"/>
      <w:r w:rsidRPr="003274F5">
        <w:rPr>
          <w:rFonts w:ascii="Tahoma" w:hAnsi="Tahoma" w:cs="Tahoma"/>
          <w:i/>
          <w:color w:val="000000"/>
          <w:sz w:val="20"/>
          <w:szCs w:val="20"/>
        </w:rPr>
        <w:t>–(</w:t>
      </w:r>
      <w:proofErr w:type="spellStart"/>
      <w:proofErr w:type="gramEnd"/>
      <w:r w:rsidRPr="003274F5">
        <w:rPr>
          <w:rFonts w:ascii="Tahoma" w:hAnsi="Tahoma" w:cs="Tahoma"/>
          <w:i/>
          <w:color w:val="000000"/>
          <w:sz w:val="20"/>
          <w:szCs w:val="20"/>
        </w:rPr>
        <w:t>ax+b</w:t>
      </w:r>
      <w:proofErr w:type="spellEnd"/>
      <w:r w:rsidRPr="003274F5">
        <w:rPr>
          <w:rFonts w:ascii="Tahoma" w:hAnsi="Tahoma" w:cs="Tahoma"/>
          <w:i/>
          <w:color w:val="000000"/>
          <w:sz w:val="20"/>
          <w:szCs w:val="20"/>
        </w:rPr>
        <w:t>)=c donde a, b, c Є R.”</w:t>
      </w:r>
    </w:p>
    <w:p w:rsidR="00B90DD2" w:rsidRPr="003274F5" w:rsidRDefault="00B90DD2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 5).- La Recta Real e Intervalos de Coordenadas de un Punto de la Recta Real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La recta R sobre la cual representamos los números racionales e irracionales se llama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Recta Real. 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Dado un punto P cualquiera en la recta, al numero real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a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lo llamamos coordenada o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abcisa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 xml:space="preserve"> de P y lo denotamos por P(a), que se lee: punto de coordenada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a.</w:t>
      </w: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>6).- Coordenadas de un Punto en la Recta Real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A cada punto de una recta real se le coloca un único número real llamado coordenada o </w:t>
      </w:r>
      <w:r w:rsidR="005C73C4" w:rsidRPr="003274F5">
        <w:rPr>
          <w:rFonts w:ascii="Tahoma" w:hAnsi="Tahoma" w:cs="Tahoma"/>
          <w:color w:val="000000"/>
          <w:sz w:val="20"/>
          <w:szCs w:val="20"/>
        </w:rPr>
        <w:t>abscisa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del punto y, recíprocamente, a cada punto de esa recta se le coloca un </w:t>
      </w:r>
      <w:r w:rsidR="005C73C4" w:rsidRPr="003274F5">
        <w:rPr>
          <w:rFonts w:ascii="Tahoma" w:hAnsi="Tahoma" w:cs="Tahoma"/>
          <w:color w:val="000000"/>
          <w:sz w:val="20"/>
          <w:szCs w:val="20"/>
        </w:rPr>
        <w:t>único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C73C4" w:rsidRPr="003274F5">
        <w:rPr>
          <w:rFonts w:ascii="Tahoma" w:hAnsi="Tahoma" w:cs="Tahoma"/>
          <w:color w:val="000000"/>
          <w:sz w:val="20"/>
          <w:szCs w:val="20"/>
        </w:rPr>
        <w:t>número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para que sea su coordenada. Si esta doble asignación se hace de manera que puntos distintos tengan coordenadas distintas y cada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numero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 sea coordenada de algún punto, se ha obtenido una correspondencia biunívoca entre la recta y el conjunto de los números reales. Esta asignación se denomina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sistema de coordenadas en la recta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, y una recta con un sistema de coordenadas se llama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recta real.</w:t>
      </w: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0DD2" w:rsidRPr="003274F5" w:rsidRDefault="000E7018">
      <w:pPr>
        <w:numPr>
          <w:ilvl w:val="0"/>
          <w:numId w:val="10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lastRenderedPageBreak/>
        <w:t xml:space="preserve">Si se usa una letra mayúscula para denotar un punto de una recta se usará su correspondiente letra minúscula para denotar su coordenada, </w:t>
      </w:r>
      <w:r w:rsidR="005C73C4" w:rsidRPr="003274F5">
        <w:rPr>
          <w:rFonts w:ascii="Tahoma" w:hAnsi="Tahoma" w:cs="Tahoma"/>
          <w:color w:val="000000"/>
          <w:sz w:val="20"/>
          <w:szCs w:val="20"/>
        </w:rPr>
        <w:t>así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A(a) se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lee</w:t>
      </w:r>
      <w:r w:rsidR="005C73C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274F5">
        <w:rPr>
          <w:rFonts w:ascii="Tahoma" w:hAnsi="Tahoma" w:cs="Tahoma"/>
          <w:color w:val="000000"/>
          <w:sz w:val="20"/>
          <w:szCs w:val="20"/>
        </w:rPr>
        <w:t>”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A de a” y denota que el numero real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a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es coordenada del punto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A.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90DD2" w:rsidRPr="003274F5" w:rsidRDefault="00B90DD2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numPr>
          <w:ilvl w:val="0"/>
          <w:numId w:val="10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Al numero real cero le corresponde el punto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o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y se llama punto de origen. </w:t>
      </w:r>
    </w:p>
    <w:p w:rsidR="00B90DD2" w:rsidRPr="003274F5" w:rsidRDefault="00B90DD2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numPr>
          <w:ilvl w:val="0"/>
          <w:numId w:val="10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Al numero real uno le corresponde el punto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u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y se llama punto de unidad.</w:t>
      </w: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>7).- Distancia entre 2 Puntos en la Recta Real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En una recta real, dados los puntos A y B tales que sus coordenadas sean los números reales a y b, respectivamente, se tiene que la distancia entre esos puntos es la diferencia entre el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numero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 mayor y el numero menor, o sea, el numero a - b  o  b – a, dependiendo de cual de los números sea mayor o menor. 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3274F5">
        <w:rPr>
          <w:rFonts w:ascii="Tahoma" w:hAnsi="Tahoma" w:cs="Tahoma"/>
          <w:i/>
          <w:color w:val="000000"/>
          <w:sz w:val="20"/>
          <w:szCs w:val="20"/>
        </w:rPr>
        <w:t xml:space="preserve">“Si R es un punto de </w:t>
      </w:r>
      <w:r w:rsidR="005C73C4" w:rsidRPr="003274F5">
        <w:rPr>
          <w:rFonts w:ascii="Tahoma" w:hAnsi="Tahoma" w:cs="Tahoma"/>
          <w:i/>
          <w:color w:val="000000"/>
          <w:sz w:val="20"/>
          <w:szCs w:val="20"/>
        </w:rPr>
        <w:t>abscisa</w:t>
      </w:r>
      <w:r w:rsidRPr="003274F5">
        <w:rPr>
          <w:rFonts w:ascii="Tahoma" w:hAnsi="Tahoma" w:cs="Tahoma"/>
          <w:i/>
          <w:color w:val="000000"/>
          <w:sz w:val="20"/>
          <w:szCs w:val="20"/>
        </w:rPr>
        <w:t xml:space="preserve"> a, y Q es un punto de </w:t>
      </w:r>
      <w:r w:rsidR="005C73C4" w:rsidRPr="003274F5">
        <w:rPr>
          <w:rFonts w:ascii="Tahoma" w:hAnsi="Tahoma" w:cs="Tahoma"/>
          <w:i/>
          <w:color w:val="000000"/>
          <w:sz w:val="20"/>
          <w:szCs w:val="20"/>
        </w:rPr>
        <w:t>abscisa</w:t>
      </w:r>
      <w:r w:rsidRPr="003274F5">
        <w:rPr>
          <w:rFonts w:ascii="Tahoma" w:hAnsi="Tahoma" w:cs="Tahoma"/>
          <w:i/>
          <w:color w:val="000000"/>
          <w:sz w:val="20"/>
          <w:szCs w:val="20"/>
        </w:rPr>
        <w:t xml:space="preserve"> b, la distancia entre R y Q es igual al valor absoluto de la diferencia de las </w:t>
      </w:r>
      <w:r w:rsidR="005C73C4" w:rsidRPr="003274F5">
        <w:rPr>
          <w:rFonts w:ascii="Tahoma" w:hAnsi="Tahoma" w:cs="Tahoma"/>
          <w:i/>
          <w:color w:val="000000"/>
          <w:sz w:val="20"/>
          <w:szCs w:val="20"/>
        </w:rPr>
        <w:t>abscisas</w:t>
      </w:r>
      <w:r w:rsidRPr="003274F5">
        <w:rPr>
          <w:rFonts w:ascii="Tahoma" w:hAnsi="Tahoma" w:cs="Tahoma"/>
          <w:i/>
          <w:color w:val="000000"/>
          <w:sz w:val="20"/>
          <w:szCs w:val="20"/>
        </w:rPr>
        <w:t xml:space="preserve"> o coordenadas d(R</w:t>
      </w:r>
      <w:proofErr w:type="gramStart"/>
      <w:r w:rsidRPr="003274F5">
        <w:rPr>
          <w:rFonts w:ascii="Tahoma" w:hAnsi="Tahoma" w:cs="Tahoma"/>
          <w:i/>
          <w:color w:val="000000"/>
          <w:sz w:val="20"/>
          <w:szCs w:val="20"/>
        </w:rPr>
        <w:t>,Q</w:t>
      </w:r>
      <w:proofErr w:type="gramEnd"/>
      <w:r w:rsidRPr="003274F5">
        <w:rPr>
          <w:rFonts w:ascii="Tahoma" w:hAnsi="Tahoma" w:cs="Tahoma"/>
          <w:i/>
          <w:color w:val="000000"/>
          <w:sz w:val="20"/>
          <w:szCs w:val="20"/>
        </w:rPr>
        <w:t>) = |b-a|”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8).- Puntos Medios y Distancias entre  Puntos 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La coordenada m del punto medio M del segmento de extremos A(a) y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B(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b) está dada mediante m=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a+b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/2. ¿Por qué?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Veamos, si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M(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m) es el punto medio, entonces d(AM) = d(MB), y se cumple que m – a = b – m. Al sumar a ambos miembros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m+a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 xml:space="preserve"> se tiene que 2m=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a+b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, y al dividir entre 2 se obtiene que m=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a+b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/2.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Por ejemplo, sobre la recta real, ¿Cuál es la coordenada  del punto medio M segmento AB tal que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A(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2) y B(10)?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Ya que M es el punto medio del segmento AB, su coordenada m debe ser la media aritmética, es decir, m=2+10/2=6.</w:t>
      </w: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Ejemplos: </w:t>
      </w:r>
    </w:p>
    <w:p w:rsidR="00B90DD2" w:rsidRPr="003274F5" w:rsidRDefault="000E7018">
      <w:pPr>
        <w:numPr>
          <w:ilvl w:val="0"/>
          <w:numId w:val="11"/>
        </w:num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¿Cuál es la distancia del punto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A(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-3) al origen de coordenadas?</w:t>
      </w:r>
    </w:p>
    <w:p w:rsidR="00B90DD2" w:rsidRPr="003274F5" w:rsidRDefault="000E7018">
      <w:pPr>
        <w:tabs>
          <w:tab w:val="left" w:pos="32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La respuesta es 3 porque la distancia de un punto cualquiera de la recta real al origen de coordenadas es su coordenada carente de signo, es decir, el valor absoluto de su coordenada.</w:t>
      </w:r>
    </w:p>
    <w:p w:rsidR="00B90DD2" w:rsidRPr="003274F5" w:rsidRDefault="000E7018">
      <w:pPr>
        <w:numPr>
          <w:ilvl w:val="0"/>
          <w:numId w:val="12"/>
        </w:num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Dados los puntos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A(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-3), B(6) y C(7). ¿Cuál de ellos está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mas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 lejos del origen de coordenadas? ¿y cual está Mas cerca?</w:t>
      </w:r>
    </w:p>
    <w:p w:rsidR="00B90DD2" w:rsidRPr="003274F5" w:rsidRDefault="000E7018">
      <w:pPr>
        <w:tabs>
          <w:tab w:val="left" w:pos="32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Un punto está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mas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 lejos de otro si su distancia es mayor que la otra y está mas cerca si su distancia es menor. Se tiene en este caso que </w:t>
      </w:r>
    </w:p>
    <w:p w:rsidR="00B90DD2" w:rsidRPr="003274F5" w:rsidRDefault="000E7018">
      <w:pPr>
        <w:tabs>
          <w:tab w:val="left" w:pos="32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d(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OA)=|0-(-3)|=3, d(OB)= |0-6| y d(OC)= |0-7|=7.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por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 ende, el punto C es el que esta mas cercano.</w:t>
      </w:r>
    </w:p>
    <w:p w:rsidR="00B90DD2" w:rsidRPr="003274F5" w:rsidRDefault="000E7018">
      <w:pPr>
        <w:numPr>
          <w:ilvl w:val="0"/>
          <w:numId w:val="13"/>
        </w:num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Dados los puntos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A(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-3), B(0), C(4) y O(12), ¿Cuál de los tres puntos restantes está mas alejado del punto B? ¿y cual esta mas cercano a el? </w:t>
      </w:r>
    </w:p>
    <w:p w:rsidR="00B90DD2" w:rsidRPr="003274F5" w:rsidRDefault="00B90DD2">
      <w:pPr>
        <w:tabs>
          <w:tab w:val="left" w:pos="3240"/>
        </w:tabs>
        <w:spacing w:before="24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tabs>
          <w:tab w:val="left" w:pos="3240"/>
        </w:tabs>
        <w:spacing w:before="24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tabs>
          <w:tab w:val="left" w:pos="3240"/>
        </w:tabs>
        <w:spacing w:before="24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tabs>
          <w:tab w:val="left" w:pos="3240"/>
        </w:tabs>
        <w:spacing w:before="24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Las distancias de los puntos a B son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d(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AB)=|0-(-3)|=3,  d(BC)=|4-0|=4 y d(BP)= |12-0|=12.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por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 lo tanto, el punto mas alejado es el punto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Py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 xml:space="preserve"> el punto mas cercano es A.</w:t>
      </w:r>
    </w:p>
    <w:p w:rsidR="00B90DD2" w:rsidRPr="003274F5" w:rsidRDefault="00B90DD2">
      <w:pPr>
        <w:tabs>
          <w:tab w:val="left" w:pos="3240"/>
        </w:tabs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tabs>
          <w:tab w:val="left" w:pos="3240"/>
        </w:tabs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>9).- Propiedades de la Distancia entre 2 Puntos</w:t>
      </w:r>
    </w:p>
    <w:p w:rsidR="00B90DD2" w:rsidRPr="003274F5" w:rsidRDefault="00B90DD2">
      <w:pPr>
        <w:tabs>
          <w:tab w:val="left" w:pos="3240"/>
        </w:tabs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Distancia positiva:</w:t>
      </w: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Calculemos la distancia d(A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,B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) dados los puntos A y B de la recta ℓ, de coordenadas 2 y 6 respectivamente.</w:t>
      </w:r>
    </w:p>
    <w:p w:rsidR="00B90DD2" w:rsidRPr="003274F5" w:rsidRDefault="00B90DD2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La distancia (d) entre 2 y 6 es 4, independientemente de que se mida de derecha a izquierda o viceversa.</w:t>
      </w:r>
    </w:p>
    <w:p w:rsidR="00B90DD2" w:rsidRPr="003274F5" w:rsidRDefault="00B90DD2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La distancia entre 2 puntos de una recta es siempre un numero positivo; es decir, d(A, B) ≥ 0.</w:t>
      </w:r>
    </w:p>
    <w:p w:rsidR="00B90DD2" w:rsidRPr="003274F5" w:rsidRDefault="00B90DD2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Distancia cero en puntos coincidentes:</w:t>
      </w: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Al calcular la distancia entre los puntos R de coordenada 5 y Q de coordenada 5, observamos que la distancia es igual a Cero.</w:t>
      </w:r>
    </w:p>
    <w:p w:rsidR="00B90DD2" w:rsidRPr="003274F5" w:rsidRDefault="00B90DD2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La distancia entre dos puntos es cero, si y solo si dichos puntos coinciden; es decir,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d(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Q, R)= 0    Q = R</w:t>
      </w:r>
    </w:p>
    <w:p w:rsidR="00B90DD2" w:rsidRPr="003274F5" w:rsidRDefault="00B90DD2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Desigualdad triangular:</w:t>
      </w: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Dados los puntos P, Q, R pertenecientes a la recta r, cuando R es mayor que P y Q, siempre se cumplirá lo siguiente:</w:t>
      </w: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d(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P, R) = d(P, Q) + d(Q, R)</w:t>
      </w: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Cuando R está entre P y Q, siempre se cumplirá que: </w:t>
      </w:r>
    </w:p>
    <w:p w:rsidR="00B90DD2" w:rsidRPr="003274F5" w:rsidRDefault="000E7018">
      <w:pPr>
        <w:tabs>
          <w:tab w:val="left" w:pos="3240"/>
        </w:tabs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d(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P, R) &lt; d(P, Q) + d(Q, R)</w:t>
      </w:r>
    </w:p>
    <w:p w:rsidR="00B90DD2" w:rsidRPr="003274F5" w:rsidRDefault="00B90DD2">
      <w:pPr>
        <w:tabs>
          <w:tab w:val="left" w:pos="268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tabs>
          <w:tab w:val="left" w:pos="268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Dados tres puntos  A, B, C sobre la recta real, se cumple que:</w:t>
      </w:r>
    </w:p>
    <w:p w:rsidR="00B90DD2" w:rsidRPr="003274F5" w:rsidRDefault="000E7018">
      <w:pPr>
        <w:tabs>
          <w:tab w:val="left" w:pos="2680"/>
        </w:tabs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d(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A, B) ≤ d(A, C) + d(C,B) </w:t>
      </w:r>
    </w:p>
    <w:p w:rsidR="00B90DD2" w:rsidRPr="003274F5" w:rsidRDefault="00B90DD2">
      <w:pPr>
        <w:tabs>
          <w:tab w:val="left" w:pos="268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tabs>
          <w:tab w:val="left" w:pos="268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3274F5">
        <w:rPr>
          <w:rFonts w:ascii="Tahoma" w:hAnsi="Tahoma" w:cs="Tahoma"/>
          <w:b/>
          <w:color w:val="000000"/>
          <w:sz w:val="20"/>
          <w:szCs w:val="20"/>
          <w:u w:val="single"/>
        </w:rPr>
        <w:t>10).- Intervalos Reales</w:t>
      </w: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Los números que están ordenados en forma creciente o decreciente pueden agruparse en conjuntos. En el caso de los números reales se hace necesario crear subconjuntos que llamaremos </w:t>
      </w:r>
      <w:r w:rsidRPr="003274F5">
        <w:rPr>
          <w:rFonts w:ascii="Tahoma" w:hAnsi="Tahoma" w:cs="Tahoma"/>
          <w:b/>
          <w:color w:val="000000"/>
          <w:sz w:val="20"/>
          <w:szCs w:val="20"/>
        </w:rPr>
        <w:t>intervalos,</w:t>
      </w:r>
      <w:r w:rsidRPr="003274F5">
        <w:rPr>
          <w:rFonts w:ascii="Tahoma" w:hAnsi="Tahoma" w:cs="Tahoma"/>
          <w:color w:val="000000"/>
          <w:sz w:val="20"/>
          <w:szCs w:val="20"/>
        </w:rPr>
        <w:t xml:space="preserve"> los cuales pueden agruparse de varias formas.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Tipos de intervalos reales:</w:t>
      </w:r>
    </w:p>
    <w:p w:rsidR="00B90DD2" w:rsidRPr="003274F5" w:rsidRDefault="00B90DD2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0DD2" w:rsidRPr="003274F5" w:rsidRDefault="000E7018">
      <w:pPr>
        <w:numPr>
          <w:ilvl w:val="0"/>
          <w:numId w:val="14"/>
        </w:num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Intervalo cerrado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Dada la recta ℓ y dos números a y b en ella, el intervalo cerrado de extremos a y b está formado por todos los números reales que son mayores o iguales que a y menores que b, con a y b incluidos; lo denotamos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asi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: [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,b</w:t>
      </w:r>
      <w:proofErr w:type="spellEnd"/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]. 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[</w:t>
      </w:r>
      <w:proofErr w:type="spellStart"/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a,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] = {x Є R ⁄ a ≤ x ≤ b}</w:t>
      </w:r>
    </w:p>
    <w:p w:rsidR="00B90DD2" w:rsidRPr="003274F5" w:rsidRDefault="00B90DD2">
      <w:pPr>
        <w:tabs>
          <w:tab w:val="left" w:pos="268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numPr>
          <w:ilvl w:val="0"/>
          <w:numId w:val="15"/>
        </w:numPr>
        <w:tabs>
          <w:tab w:val="left" w:pos="268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Intervalo abierto</w:t>
      </w:r>
    </w:p>
    <w:p w:rsidR="00B90DD2" w:rsidRPr="003274F5" w:rsidRDefault="000E7018">
      <w:pPr>
        <w:tabs>
          <w:tab w:val="left" w:pos="268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Dada la recta ℓ y dos números a y b en ella, el intervalo abierto de extremos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a,b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 xml:space="preserve"> está formado por todos los números reales que son mayores que a y menores que b, sin incluir ni a ni b, y lo denotamos así: (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a,b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)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a,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) = {x Є R ⁄ a &lt; x &lt; b}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numPr>
          <w:ilvl w:val="0"/>
          <w:numId w:val="16"/>
        </w:num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Intervalo </w:t>
      </w:r>
      <w:proofErr w:type="spellStart"/>
      <w:r w:rsidRPr="003274F5">
        <w:rPr>
          <w:rFonts w:ascii="Tahoma" w:hAnsi="Tahoma" w:cs="Tahoma"/>
          <w:b/>
          <w:color w:val="000000"/>
          <w:sz w:val="20"/>
          <w:szCs w:val="20"/>
        </w:rPr>
        <w:t>semiabierto</w:t>
      </w:r>
      <w:proofErr w:type="spellEnd"/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 a la izquierda 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Dada la recta ℓ y los números a y b en ella, el intervalo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semiabierto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 xml:space="preserve"> a la izquierda de extremos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a,b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 xml:space="preserve"> está formado por todos los números reales mayores que y menores e iguales que b; es decir, excluye a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 xml:space="preserve"> e incluye a b. este intervalo se denota (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a,b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]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lastRenderedPageBreak/>
        <w:t>(</w:t>
      </w:r>
      <w:proofErr w:type="spellStart"/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a,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] = {x Є R ⁄ a &lt; x ≤ b}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numPr>
          <w:ilvl w:val="0"/>
          <w:numId w:val="17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Intervalo </w:t>
      </w:r>
      <w:proofErr w:type="spellStart"/>
      <w:r w:rsidRPr="003274F5">
        <w:rPr>
          <w:rFonts w:ascii="Tahoma" w:hAnsi="Tahoma" w:cs="Tahoma"/>
          <w:b/>
          <w:color w:val="000000"/>
          <w:sz w:val="20"/>
          <w:szCs w:val="20"/>
        </w:rPr>
        <w:t>semiabierto</w:t>
      </w:r>
      <w:proofErr w:type="spellEnd"/>
      <w:r w:rsidRPr="003274F5">
        <w:rPr>
          <w:rFonts w:ascii="Tahoma" w:hAnsi="Tahoma" w:cs="Tahoma"/>
          <w:b/>
          <w:color w:val="000000"/>
          <w:sz w:val="20"/>
          <w:szCs w:val="20"/>
        </w:rPr>
        <w:t xml:space="preserve"> a la derecha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Dada la recta ℓ y los números a y b en ella, el intervalo a la derecha de extremos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,b</w:t>
      </w:r>
      <w:proofErr w:type="spellEnd"/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 esta formado por todos los números reales mayores o iguales que a y menores que b, es decir, incluye a 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 xml:space="preserve"> y excluye a b. este intervalo se denota [</w:t>
      </w:r>
      <w:proofErr w:type="spellStart"/>
      <w:r w:rsidRPr="003274F5">
        <w:rPr>
          <w:rFonts w:ascii="Tahoma" w:hAnsi="Tahoma" w:cs="Tahoma"/>
          <w:color w:val="000000"/>
          <w:sz w:val="20"/>
          <w:szCs w:val="20"/>
        </w:rPr>
        <w:t>a,b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 xml:space="preserve">). 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>[</w:t>
      </w:r>
      <w:proofErr w:type="spellStart"/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a,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b</w:t>
      </w:r>
      <w:proofErr w:type="spellEnd"/>
      <w:r w:rsidRPr="003274F5">
        <w:rPr>
          <w:rFonts w:ascii="Tahoma" w:hAnsi="Tahoma" w:cs="Tahoma"/>
          <w:color w:val="000000"/>
          <w:sz w:val="20"/>
          <w:szCs w:val="20"/>
        </w:rPr>
        <w:t>) =  {x Є R ⁄ a ≤ x &lt; b}</w:t>
      </w:r>
    </w:p>
    <w:p w:rsidR="00B90DD2" w:rsidRPr="003274F5" w:rsidRDefault="00B90DD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b/>
          <w:color w:val="000000"/>
          <w:sz w:val="20"/>
          <w:szCs w:val="20"/>
        </w:rPr>
        <w:t>Intervalo al infinito</w:t>
      </w:r>
    </w:p>
    <w:p w:rsidR="00B90DD2" w:rsidRPr="003274F5" w:rsidRDefault="000E701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hAnsi="Tahoma" w:cs="Tahoma"/>
          <w:color w:val="000000"/>
          <w:sz w:val="20"/>
          <w:szCs w:val="20"/>
        </w:rPr>
        <w:t xml:space="preserve">Dada la recta ℓ y el número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>, consideremos el conjunto de los números reales mayores o iguales que a. Al representar en la recta observamos que todos los números reales a la derecha de a pertenecen a este intervalo, por ello no podemos representarlo mediante un segmento. Representamos mediante una semirrecta de origen a y extremo infinito. Este intervalo se denota [a + °°)</w:t>
      </w:r>
    </w:p>
    <w:p w:rsidR="00B90DD2" w:rsidRPr="003274F5" w:rsidRDefault="000E7018">
      <w:pPr>
        <w:tabs>
          <w:tab w:val="num" w:pos="720"/>
        </w:tabs>
        <w:ind w:left="72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eastAsia="Tahoma" w:hAnsi="Tahoma" w:cs="Tahoma"/>
          <w:color w:val="000000"/>
          <w:sz w:val="20"/>
          <w:szCs w:val="20"/>
        </w:rPr>
        <w:t>a)</w:t>
      </w:r>
      <w:r w:rsidRPr="003274F5">
        <w:rPr>
          <w:rFonts w:eastAsia="Tahoma"/>
          <w:color w:val="000000"/>
          <w:sz w:val="20"/>
          <w:szCs w:val="20"/>
        </w:rPr>
        <w:t xml:space="preserve">     </w:t>
      </w:r>
      <w:r w:rsidRPr="003274F5">
        <w:rPr>
          <w:rFonts w:ascii="Tahoma" w:hAnsi="Tahoma" w:cs="Tahoma"/>
          <w:color w:val="000000"/>
          <w:sz w:val="20"/>
          <w:szCs w:val="20"/>
        </w:rPr>
        <w:t>[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</w:rPr>
        <w:t>a ,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</w:rPr>
        <w:t xml:space="preserve"> °°) = {x Є R ⁄  x ≥ a}</w:t>
      </w:r>
    </w:p>
    <w:p w:rsidR="00B90DD2" w:rsidRPr="003274F5" w:rsidRDefault="00B90DD2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0DD2" w:rsidRPr="003274F5" w:rsidRDefault="000E7018">
      <w:pPr>
        <w:tabs>
          <w:tab w:val="num" w:pos="720"/>
        </w:tabs>
        <w:ind w:left="720" w:hanging="360"/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3274F5">
        <w:rPr>
          <w:rFonts w:ascii="Tahoma" w:eastAsia="Tahoma" w:hAnsi="Tahoma" w:cs="Tahoma"/>
          <w:color w:val="000000"/>
          <w:sz w:val="20"/>
          <w:szCs w:val="20"/>
          <w:lang w:val="en-GB"/>
        </w:rPr>
        <w:t>b)</w:t>
      </w:r>
      <w:r w:rsidRPr="003274F5">
        <w:rPr>
          <w:rFonts w:eastAsia="Tahoma"/>
          <w:color w:val="000000"/>
          <w:sz w:val="20"/>
          <w:szCs w:val="20"/>
          <w:lang w:val="en-GB"/>
        </w:rPr>
        <w:t xml:space="preserve">     </w:t>
      </w:r>
      <w:r w:rsidRPr="003274F5">
        <w:rPr>
          <w:rFonts w:ascii="Tahoma" w:hAnsi="Tahoma" w:cs="Tahoma"/>
          <w:color w:val="000000"/>
          <w:sz w:val="20"/>
          <w:szCs w:val="20"/>
          <w:lang w:val="en-GB"/>
        </w:rPr>
        <w:t>(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  <w:lang w:val="en-GB"/>
        </w:rPr>
        <w:t>a ,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  <w:lang w:val="en-GB"/>
        </w:rPr>
        <w:t xml:space="preserve"> + °°) = {x </w:t>
      </w:r>
      <w:r w:rsidRPr="003274F5">
        <w:rPr>
          <w:rFonts w:ascii="Tahoma" w:hAnsi="Tahoma" w:cs="Tahoma"/>
          <w:color w:val="000000"/>
          <w:sz w:val="20"/>
          <w:szCs w:val="20"/>
        </w:rPr>
        <w:t>Є</w:t>
      </w:r>
      <w:r w:rsidRPr="003274F5">
        <w:rPr>
          <w:rFonts w:ascii="Tahoma" w:hAnsi="Tahoma" w:cs="Tahoma"/>
          <w:color w:val="000000"/>
          <w:sz w:val="20"/>
          <w:szCs w:val="20"/>
          <w:lang w:val="en-GB"/>
        </w:rPr>
        <w:t xml:space="preserve"> R ⁄  x &gt; a}</w:t>
      </w:r>
    </w:p>
    <w:p w:rsidR="00B90DD2" w:rsidRPr="003274F5" w:rsidRDefault="00B90DD2">
      <w:pPr>
        <w:ind w:left="360"/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B90DD2" w:rsidRPr="003274F5" w:rsidRDefault="000E7018">
      <w:pPr>
        <w:tabs>
          <w:tab w:val="num" w:pos="720"/>
        </w:tabs>
        <w:ind w:left="720" w:hanging="360"/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3274F5">
        <w:rPr>
          <w:rFonts w:ascii="Tahoma" w:eastAsia="Tahoma" w:hAnsi="Tahoma" w:cs="Tahoma"/>
          <w:color w:val="000000"/>
          <w:sz w:val="20"/>
          <w:szCs w:val="20"/>
          <w:lang w:val="en-GB"/>
        </w:rPr>
        <w:t>c)</w:t>
      </w:r>
      <w:r w:rsidRPr="003274F5">
        <w:rPr>
          <w:rFonts w:eastAsia="Tahoma"/>
          <w:color w:val="000000"/>
          <w:sz w:val="20"/>
          <w:szCs w:val="20"/>
          <w:lang w:val="en-GB"/>
        </w:rPr>
        <w:t xml:space="preserve">      </w:t>
      </w:r>
      <w:r w:rsidRPr="003274F5">
        <w:rPr>
          <w:rFonts w:ascii="Tahoma" w:hAnsi="Tahoma" w:cs="Tahoma"/>
          <w:color w:val="000000"/>
          <w:sz w:val="20"/>
          <w:szCs w:val="20"/>
          <w:lang w:val="en-GB"/>
        </w:rPr>
        <w:t xml:space="preserve">(-°°, a) = {x </w:t>
      </w:r>
      <w:r w:rsidRPr="003274F5">
        <w:rPr>
          <w:rFonts w:ascii="Tahoma" w:hAnsi="Tahoma" w:cs="Tahoma"/>
          <w:color w:val="000000"/>
          <w:sz w:val="20"/>
          <w:szCs w:val="20"/>
        </w:rPr>
        <w:t>Є</w:t>
      </w:r>
      <w:r w:rsidRPr="003274F5">
        <w:rPr>
          <w:rFonts w:ascii="Tahoma" w:hAnsi="Tahoma" w:cs="Tahoma"/>
          <w:color w:val="000000"/>
          <w:sz w:val="20"/>
          <w:szCs w:val="20"/>
          <w:lang w:val="en-GB"/>
        </w:rPr>
        <w:t xml:space="preserve"> R </w:t>
      </w:r>
      <w:proofErr w:type="gramStart"/>
      <w:r w:rsidRPr="003274F5">
        <w:rPr>
          <w:rFonts w:ascii="Tahoma" w:hAnsi="Tahoma" w:cs="Tahoma"/>
          <w:color w:val="000000"/>
          <w:sz w:val="20"/>
          <w:szCs w:val="20"/>
          <w:lang w:val="en-GB"/>
        </w:rPr>
        <w:t>⁄  x</w:t>
      </w:r>
      <w:proofErr w:type="gramEnd"/>
      <w:r w:rsidRPr="003274F5">
        <w:rPr>
          <w:rFonts w:ascii="Tahoma" w:hAnsi="Tahoma" w:cs="Tahoma"/>
          <w:color w:val="000000"/>
          <w:sz w:val="20"/>
          <w:szCs w:val="20"/>
          <w:lang w:val="en-GB"/>
        </w:rPr>
        <w:t xml:space="preserve"> ≤ a}</w:t>
      </w:r>
    </w:p>
    <w:p w:rsidR="00B90DD2" w:rsidRPr="003274F5" w:rsidRDefault="00B90DD2">
      <w:pPr>
        <w:ind w:left="360"/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B90DD2" w:rsidRDefault="000E7018">
      <w:pPr>
        <w:tabs>
          <w:tab w:val="num" w:pos="720"/>
        </w:tabs>
        <w:ind w:left="72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3274F5">
        <w:rPr>
          <w:rFonts w:ascii="Tahoma" w:eastAsia="Tahoma" w:hAnsi="Tahoma" w:cs="Tahoma"/>
          <w:color w:val="000000"/>
          <w:sz w:val="20"/>
          <w:szCs w:val="20"/>
        </w:rPr>
        <w:t>d)</w:t>
      </w:r>
      <w:r w:rsidRPr="003274F5">
        <w:rPr>
          <w:rFonts w:eastAsia="Tahoma"/>
          <w:color w:val="000000"/>
          <w:sz w:val="20"/>
          <w:szCs w:val="20"/>
        </w:rPr>
        <w:t xml:space="preserve">     </w:t>
      </w:r>
      <w:r w:rsidRPr="003274F5">
        <w:rPr>
          <w:rFonts w:ascii="Tahoma" w:hAnsi="Tahoma" w:cs="Tahoma"/>
          <w:color w:val="000000"/>
          <w:sz w:val="20"/>
          <w:szCs w:val="20"/>
        </w:rPr>
        <w:t>(-°°, a) = {x Є R ⁄  x &lt; a}</w:t>
      </w:r>
    </w:p>
    <w:p w:rsidR="004230E4" w:rsidRDefault="004230E4">
      <w:pPr>
        <w:tabs>
          <w:tab w:val="num" w:pos="720"/>
        </w:tabs>
        <w:ind w:left="720" w:hanging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51A39" w:rsidRPr="00CC17BC" w:rsidRDefault="00B51A39" w:rsidP="00CC17BC">
      <w:pPr>
        <w:pStyle w:val="Ttulo3"/>
        <w:shd w:val="clear" w:color="auto" w:fill="FFFFFF"/>
        <w:spacing w:before="0" w:after="0" w:line="360" w:lineRule="atLeast"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Los números naturales</w:t>
      </w:r>
    </w:p>
    <w:p w:rsidR="00CC17BC" w:rsidRPr="00CC17BC" w:rsidRDefault="00B51A39" w:rsidP="00CC17BC">
      <w:pPr>
        <w:pStyle w:val="actividades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Con los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hyperlink r:id="rId7" w:tooltip="números naturales" w:history="1">
        <w:r w:rsidRPr="00CC17BC">
          <w:rPr>
            <w:rStyle w:val="Hipervnculo"/>
            <w:rFonts w:ascii="Tahoma" w:hAnsi="Tahoma" w:cs="Tahoma"/>
            <w:b/>
            <w:bCs/>
            <w:color w:val="auto"/>
            <w:spacing w:val="15"/>
            <w:sz w:val="20"/>
            <w:szCs w:val="20"/>
            <w:shd w:val="clear" w:color="auto" w:fill="FFFFFF"/>
          </w:rPr>
          <w:t>números naturales</w:t>
        </w:r>
      </w:hyperlink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contamos los elementos de un conjunto (</w:t>
      </w:r>
      <w:hyperlink r:id="rId8" w:tooltip="Números cardinales" w:history="1">
        <w:r w:rsidRPr="00CC17BC">
          <w:rPr>
            <w:rStyle w:val="Hipervnculo"/>
            <w:rFonts w:ascii="Tahoma" w:hAnsi="Tahoma" w:cs="Tahoma"/>
            <w:b/>
            <w:bCs/>
            <w:color w:val="auto"/>
            <w:spacing w:val="15"/>
            <w:sz w:val="20"/>
            <w:szCs w:val="20"/>
            <w:shd w:val="clear" w:color="auto" w:fill="FFFFFF"/>
          </w:rPr>
          <w:t>número cardinal</w:t>
        </w:r>
      </w:hyperlink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). O bien expresamos la posición u orden que ocupa un elemento en un conjunto (</w:t>
      </w:r>
      <w:hyperlink r:id="rId9" w:tooltip="Números ordinales" w:history="1">
        <w:r w:rsidRPr="00CC17BC">
          <w:rPr>
            <w:rStyle w:val="Hipervnculo"/>
            <w:rFonts w:ascii="Tahoma" w:hAnsi="Tahoma" w:cs="Tahoma"/>
            <w:b/>
            <w:bCs/>
            <w:color w:val="auto"/>
            <w:spacing w:val="15"/>
            <w:sz w:val="20"/>
            <w:szCs w:val="20"/>
            <w:shd w:val="clear" w:color="auto" w:fill="FFFFFF"/>
          </w:rPr>
          <w:t>ordinal</w:t>
        </w:r>
      </w:hyperlink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).</w:t>
      </w:r>
    </w:p>
    <w:p w:rsidR="00B51A39" w:rsidRPr="00CC17BC" w:rsidRDefault="00B51A39" w:rsidP="00CC17BC">
      <w:pPr>
        <w:pStyle w:val="actividades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El conjunto de los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números naturales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está formado por:</w:t>
      </w:r>
    </w:p>
    <w:p w:rsidR="00B51A39" w:rsidRPr="00CC17BC" w:rsidRDefault="00B51A39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N= {0, 1, 2, 3, 4, 5, 6, 7, 8, 9,...}</w:t>
      </w:r>
    </w:p>
    <w:p w:rsidR="00B51A39" w:rsidRPr="00CC17BC" w:rsidRDefault="00CC17BC" w:rsidP="00CC17BC">
      <w:pPr>
        <w:pStyle w:val="actividades2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Recta" style="width:268.5pt;height:48pt">
            <v:imagedata r:id="rId10" r:href="rId11"/>
          </v:shape>
        </w:pic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La s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uma y el producto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de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dos números naturales es otro número natural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.</w: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La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diferencia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de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dos números naturales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nfasis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no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siempre es un número natural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sólo ocurre cuando el minuendo es mayor que sustraendo.</w:t>
      </w:r>
    </w:p>
    <w:p w:rsidR="00B51A39" w:rsidRPr="00CC17BC" w:rsidRDefault="00B51A39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5 − 3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33" type="#_x0000_t75" alt="Pertenece" style="width:9.75pt;height:9pt">
            <v:imagedata r:id="rId12" r:href="rId13"/>
          </v:shape>
        </w:pic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34" type="#_x0000_t75" alt="Conjunto de los números naturales" style="width:12.75pt;height:13.5pt">
            <v:imagedata r:id="rId14" r:href="rId15"/>
          </v:shape>
        </w:pict>
      </w:r>
    </w:p>
    <w:p w:rsidR="00B51A39" w:rsidRPr="00CC17BC" w:rsidRDefault="00B51A39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3 − 5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35" type="#_x0000_t75" alt="No pertenece" style="width:12.75pt;height:15.75pt">
            <v:imagedata r:id="rId16" r:href="rId17"/>
          </v:shape>
        </w:pic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36" type="#_x0000_t75" alt="Conjunto de los números naturales" style="width:12.75pt;height:13.5pt">
            <v:imagedata r:id="rId14" r:href="rId18"/>
          </v:shape>
        </w:pic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El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cociente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de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dos números naturales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nfasis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no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siempre es un número natural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sólo ocurre cuando la división es exacta.</w:t>
      </w:r>
    </w:p>
    <w:p w:rsidR="00B51A39" w:rsidRPr="00CC17BC" w:rsidRDefault="00B51A39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proofErr w:type="gramStart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6 :</w:t>
      </w:r>
      <w:proofErr w:type="gramEnd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 xml:space="preserve"> 2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37" type="#_x0000_t75" alt="Pertenece" style="width:9.75pt;height:9pt">
            <v:imagedata r:id="rId12" r:href="rId19"/>
          </v:shape>
        </w:pic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38" type="#_x0000_t75" alt="Conjunto de los números naturales" style="width:12.75pt;height:13.5pt">
            <v:imagedata r:id="rId14" r:href="rId20"/>
          </v:shape>
        </w:pict>
      </w:r>
    </w:p>
    <w:p w:rsidR="00B51A39" w:rsidRPr="00CC17BC" w:rsidRDefault="00B51A39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proofErr w:type="gramStart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2 :</w:t>
      </w:r>
      <w:proofErr w:type="gramEnd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 xml:space="preserve"> 6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39" type="#_x0000_t75" alt="No pertenece" style="width:12.75pt;height:15.75pt">
            <v:imagedata r:id="rId16" r:href="rId21"/>
          </v:shape>
        </w:pic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40" type="#_x0000_t75" alt="Conjunto de los números naturales" style="width:12.75pt;height:13.5pt">
            <v:imagedata r:id="rId14" r:href="rId22"/>
          </v:shape>
        </w:pic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Podemos utilizar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potencias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ya que es la forma abreviada de escribir un producto formado por varios factores iguales.</w: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La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raíz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de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un número natural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nfasis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no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siempre es un número natural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sólo ocurre cuando la raíz es exacta.</w:t>
      </w:r>
    </w:p>
    <w:p w:rsidR="00B51A39" w:rsidRPr="00CC17BC" w:rsidRDefault="00B51A39" w:rsidP="00CC17BC">
      <w:pPr>
        <w:pStyle w:val="Ttulo3"/>
        <w:shd w:val="clear" w:color="auto" w:fill="FFFFFF"/>
        <w:spacing w:before="0" w:after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lastRenderedPageBreak/>
        <w:t>Los números enteros</w: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Los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números enteros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son del tipo:</w:t>
      </w:r>
    </w:p>
    <w:p w:rsidR="00B51A39" w:rsidRPr="00CC17BC" w:rsidRDefault="005C73C4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pict>
          <v:shape id="_x0000_i1041" type="#_x0000_t75" alt="enteros" style="width:12pt;height:12.75pt">
            <v:imagedata r:id="rId23" r:href="rId24"/>
          </v:shape>
        </w:pict>
      </w:r>
      <w:r w:rsidR="00B51A39" w:rsidRPr="00CC17BC">
        <w:rPr>
          <w:rStyle w:val="apple-converted-space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 </w:t>
      </w:r>
      <w:r w:rsidR="00B51A39"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 xml:space="preserve">= {...−5, −4, −3, −2, −1, 0, 1, 2, 3, 4, </w:t>
      </w:r>
      <w:proofErr w:type="gramStart"/>
      <w:r w:rsidR="00B51A39"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5 ...}</w:t>
      </w:r>
      <w:proofErr w:type="gramEnd"/>
    </w:p>
    <w:p w:rsidR="00B51A39" w:rsidRPr="00CC17BC" w:rsidRDefault="00CC17BC" w:rsidP="00CC17BC">
      <w:pPr>
        <w:pStyle w:val="actividades2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42" type="#_x0000_t75" alt="recta" style="width:250.5pt;height:55.5pt">
            <v:imagedata r:id="rId25" r:href="rId26"/>
          </v:shape>
        </w:pict>
      </w:r>
    </w:p>
    <w:p w:rsidR="00CC17BC" w:rsidRDefault="00B51A39" w:rsidP="00CC17BC">
      <w:pPr>
        <w:pStyle w:val="actividades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Nos permiten expresar: el dinero adeudado, la temperatura bajo cero, las profundidades con respecto al nivel del mar, etc.</w:t>
      </w:r>
    </w:p>
    <w:p w:rsidR="00CC17BC" w:rsidRDefault="00B51A39" w:rsidP="00CC17BC">
      <w:pPr>
        <w:pStyle w:val="actividades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La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suma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la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diferencia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y el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producto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de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dos números enteros es otro número entero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.</w:t>
      </w:r>
    </w:p>
    <w:p w:rsidR="00B51A39" w:rsidRPr="00CC17BC" w:rsidRDefault="00B51A39" w:rsidP="00CC17BC">
      <w:pPr>
        <w:pStyle w:val="actividades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El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cociente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de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dos números enteros</w:t>
      </w:r>
      <w:r w:rsidRPr="00CC17BC">
        <w:rPr>
          <w:rStyle w:val="apple-converted-space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nfasis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no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 xml:space="preserve">siempre es un número </w:t>
      </w:r>
      <w:proofErr w:type="gramStart"/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entero</w:t>
      </w:r>
      <w:r w:rsidRPr="00CC17BC">
        <w:rPr>
          <w:rStyle w:val="apple-converted-space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</w:t>
      </w:r>
      <w:proofErr w:type="gramEnd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 xml:space="preserve"> sólo ocurre cuando la división es exacta.</w:t>
      </w:r>
    </w:p>
    <w:p w:rsidR="00B51A39" w:rsidRPr="00CC17BC" w:rsidRDefault="00B51A39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proofErr w:type="gramStart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6 :</w:t>
      </w:r>
      <w:proofErr w:type="gramEnd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 xml:space="preserve"> 2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43" type="#_x0000_t75" alt="Pertenece" style="width:9.75pt;height:9pt">
            <v:imagedata r:id="rId12" r:href="rId27"/>
          </v:shape>
        </w:pic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44" type="#_x0000_t75" alt="enteros" style="width:12pt;height:12.75pt">
            <v:imagedata r:id="rId23" r:href="rId28"/>
          </v:shape>
        </w:pict>
      </w:r>
    </w:p>
    <w:p w:rsidR="00B51A39" w:rsidRPr="00CC17BC" w:rsidRDefault="00B51A39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proofErr w:type="gramStart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2 :</w:t>
      </w:r>
      <w:proofErr w:type="gramEnd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 xml:space="preserve"> 6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45" type="#_x0000_t75" alt="No pertenece" style="width:12.75pt;height:15.75pt">
            <v:imagedata r:id="rId16" r:href="rId29"/>
          </v:shape>
        </w:pic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46" type="#_x0000_t75" alt="enteros" style="width:12pt;height:12.75pt">
            <v:imagedata r:id="rId23" r:href="rId30"/>
          </v:shape>
        </w:pic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Podemos operar con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potencias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pero el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exponente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tiene que ser un número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natural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.</w:t>
      </w:r>
    </w:p>
    <w:p w:rsidR="00B51A39" w:rsidRPr="00CC17BC" w:rsidRDefault="005C73C4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47" type="#_x0000_t75" alt="potencias de enteros" style="width:87pt;height:21.75pt">
            <v:imagedata r:id="rId31" r:href="rId32"/>
          </v:shape>
        </w:pict>
      </w:r>
    </w:p>
    <w:p w:rsidR="00B51A39" w:rsidRPr="00CC17BC" w:rsidRDefault="005C73C4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48" type="#_x0000_t75" alt="potencias de enteros" style="width:93pt;height:31.5pt">
            <v:imagedata r:id="rId33" r:href="rId34"/>
          </v:shape>
        </w:pic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La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hyperlink r:id="rId35" w:anchor="re" w:tooltip="raíz de un número entero" w:history="1">
        <w:r w:rsidRPr="00CC17BC">
          <w:rPr>
            <w:rStyle w:val="Hipervnculo"/>
            <w:rFonts w:ascii="Tahoma" w:hAnsi="Tahoma" w:cs="Tahoma"/>
            <w:b/>
            <w:bCs/>
            <w:color w:val="auto"/>
            <w:spacing w:val="15"/>
            <w:sz w:val="20"/>
            <w:szCs w:val="20"/>
            <w:shd w:val="clear" w:color="auto" w:fill="FFFFFF"/>
          </w:rPr>
          <w:t>raíz</w:t>
        </w:r>
      </w:hyperlink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de un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 entero</w:t>
      </w:r>
      <w:r w:rsidRPr="00CC17BC">
        <w:rPr>
          <w:rStyle w:val="apple-converted-space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nfasis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no</w:t>
      </w:r>
      <w:r w:rsidRPr="00CC17BC">
        <w:rPr>
          <w:rStyle w:val="apple-converted-space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siempre es un número entero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sólo ocurre cuando la raíz es exacta o si se trata de una raíz de índice par con radicando positivo.</w:t>
      </w:r>
    </w:p>
    <w:p w:rsidR="00B51A39" w:rsidRPr="00CC17BC" w:rsidRDefault="005C73C4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49" type="#_x0000_t75" alt="raíz" style="width:49.5pt;height:18pt">
            <v:imagedata r:id="rId36" r:href="rId37"/>
          </v:shape>
        </w:pict>
      </w:r>
    </w:p>
    <w:p w:rsidR="00B51A39" w:rsidRPr="00CC17BC" w:rsidRDefault="00B51A39" w:rsidP="00CC17BC">
      <w:pPr>
        <w:pStyle w:val="Ttulo3"/>
        <w:shd w:val="clear" w:color="auto" w:fill="FFFFFF"/>
        <w:spacing w:before="0" w:after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Los números racionales</w:t>
      </w:r>
    </w:p>
    <w:p w:rsidR="00B51A39" w:rsidRPr="00CC17BC" w:rsidRDefault="00B51A39" w:rsidP="00CC17BC">
      <w:pPr>
        <w:pStyle w:val="actividades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Se llama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 racional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a todo número que puede representarse como el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cociente de dos enteros, con denominador distinto de cero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.</w:t>
      </w:r>
    </w:p>
    <w:p w:rsidR="00B51A39" w:rsidRPr="00CC17BC" w:rsidRDefault="00CC17BC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50" type="#_x0000_t75" alt="Q" style="width:159.75pt;height:28.5pt">
            <v:imagedata r:id="rId38" r:href="rId39"/>
          </v:shape>
        </w:pict>
      </w:r>
    </w:p>
    <w:p w:rsidR="00CC17BC" w:rsidRPr="00CC17BC" w:rsidRDefault="00CC17BC" w:rsidP="00CC17BC">
      <w:pPr>
        <w:pStyle w:val="actividades2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51" type="#_x0000_t75" alt="recta" style="width:176.25pt;height:60.75pt">
            <v:imagedata r:id="rId40" r:href="rId41"/>
          </v:shape>
        </w:pict>
      </w:r>
    </w:p>
    <w:p w:rsidR="00CC17BC" w:rsidRPr="00CC17BC" w:rsidRDefault="00B51A39" w:rsidP="00CC17BC">
      <w:pPr>
        <w:pStyle w:val="actividades2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Los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números decimales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(decimal exacto, periódico puro y periódico mixto) son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números racionales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; pero los otros números decimales ilimitados no.</w:t>
      </w:r>
    </w:p>
    <w:p w:rsidR="00B51A39" w:rsidRPr="00CC17BC" w:rsidRDefault="00B51A39" w:rsidP="00CC17BC">
      <w:pPr>
        <w:pStyle w:val="actividades2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La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suma, la diferencia, el producto y el cociente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de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dos números racionales es otro número racional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.</w: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lastRenderedPageBreak/>
        <w:t>Podemos operar con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potencias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pero el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exponente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tiene que ser un número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entero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.</w: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La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raíz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de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un número racional</w:t>
      </w:r>
      <w:r w:rsidRPr="00CC17BC">
        <w:rPr>
          <w:rStyle w:val="apple-converted-space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nfasis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no</w:t>
      </w:r>
      <w:r w:rsidRPr="00CC17BC">
        <w:rPr>
          <w:rStyle w:val="apple-converted-space"/>
          <w:rFonts w:ascii="Tahoma" w:hAnsi="Tahoma" w:cs="Tahoma"/>
          <w:b/>
          <w:bCs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siempre es un número racional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sólo ocurre cuando la raíz es exacta y si el índice es par el radicando ha de ser positivo.</w:t>
      </w:r>
    </w:p>
    <w:p w:rsidR="00B51A39" w:rsidRPr="00CC17BC" w:rsidRDefault="005C73C4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52" type="#_x0000_t75" alt="raíz" style="width:54.75pt;height:34.5pt">
            <v:imagedata r:id="rId42" r:href="rId43"/>
          </v:shape>
        </w:pict>
      </w:r>
    </w:p>
    <w:p w:rsidR="00B51A39" w:rsidRPr="00CC17BC" w:rsidRDefault="00B51A39" w:rsidP="00CC17BC">
      <w:pPr>
        <w:pStyle w:val="Ttulo1"/>
        <w:shd w:val="clear" w:color="auto" w:fill="FFFFFF"/>
        <w:spacing w:before="0" w:after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Los números irracionales</w:t>
      </w:r>
    </w:p>
    <w:p w:rsidR="00CC17BC" w:rsidRPr="00CC17BC" w:rsidRDefault="00B51A39" w:rsidP="00CC17BC">
      <w:pPr>
        <w:pStyle w:val="actividades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Un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es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irracional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si posee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infinitas cifras decimales no periódicas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 xml:space="preserve">, por tanto 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no se pueden expresar en forma de fracción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.</w:t>
      </w:r>
    </w:p>
    <w:p w:rsidR="00B51A39" w:rsidRPr="00CC17BC" w:rsidRDefault="00B51A39" w:rsidP="00CC17BC">
      <w:pPr>
        <w:pStyle w:val="actividades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El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 irracional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más conocido es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53" type="#_x0000_t75" alt="pi" style="width:13.5pt;height:12.75pt">
            <v:imagedata r:id="rId44" r:href="rId45"/>
          </v:shape>
        </w:pic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que se define como la relación entre la longitud de la circunferencia y su diámetro.</w:t>
      </w:r>
    </w:p>
    <w:p w:rsidR="00B51A39" w:rsidRPr="00CC17BC" w:rsidRDefault="005C73C4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54" type="#_x0000_t75" alt="pi" style="width:13.5pt;height:12.75pt">
            <v:imagedata r:id="rId44" r:href="rId46"/>
          </v:shape>
        </w:pict>
      </w:r>
      <w:r w:rsidR="00B51A39"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B51A39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= 3.141592653589...</w:t>
      </w:r>
    </w:p>
    <w:p w:rsidR="00B51A39" w:rsidRPr="00CC17BC" w:rsidRDefault="00B51A39" w:rsidP="00CC17BC">
      <w:pPr>
        <w:pStyle w:val="actividades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Otros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números irracionales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son:</w: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El número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aparece en procesos de crecimiento, en la desintegración radiactiva, en la fórmula de la catenaria, que es la curva que podemos apreciar en los tendidos eléctricos.</w:t>
      </w:r>
    </w:p>
    <w:p w:rsidR="00B51A39" w:rsidRPr="00CC17BC" w:rsidRDefault="00B51A39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= 2.718281828459...</w:t>
      </w:r>
    </w:p>
    <w:p w:rsidR="00B51A39" w:rsidRPr="00CC17BC" w:rsidRDefault="00B51A39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El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 áureo</w:t>
      </w:r>
      <w:proofErr w:type="gramStart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55" type="#_x0000_t75" alt="letra griega" style="width:15.75pt;height:15pt">
            <v:imagedata r:id="rId47" r:href="rId48"/>
          </v:shape>
        </w:pic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</w:t>
      </w:r>
      <w:proofErr w:type="gramEnd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 xml:space="preserve"> utilizado por artistas de todas las épocas (Fidias, Leonardo da Vinci, Alberto </w:t>
      </w:r>
      <w:proofErr w:type="spellStart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Durero</w:t>
      </w:r>
      <w:proofErr w:type="spellEnd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Dalí,..) en las proporciones de sus obras.</w:t>
      </w:r>
    </w:p>
    <w:p w:rsidR="00B51A39" w:rsidRPr="00CC17BC" w:rsidRDefault="005C73C4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56" type="#_x0000_t75" alt="número áureo" style="width:213.75pt;height:33.75pt">
            <v:imagedata r:id="rId49" r:href="rId50"/>
          </v:shape>
        </w:pict>
      </w:r>
    </w:p>
    <w:p w:rsidR="00406772" w:rsidRPr="00CC17BC" w:rsidRDefault="00406772" w:rsidP="00CC17BC">
      <w:pPr>
        <w:pStyle w:val="actividades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El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conjunto formado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por los números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racionales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e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irracionales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 xml:space="preserve">es el conjunto de </w:t>
      </w:r>
      <w:proofErr w:type="spellStart"/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los</w:t>
      </w:r>
      <w:r w:rsidRPr="00CC17BC">
        <w:rPr>
          <w:rStyle w:val="Textoennegrita"/>
          <w:rFonts w:ascii="Tahoma" w:hAnsi="Tahoma" w:cs="Tahoma"/>
          <w:i/>
          <w:iCs/>
          <w:spacing w:val="15"/>
          <w:sz w:val="20"/>
          <w:szCs w:val="20"/>
          <w:shd w:val="clear" w:color="auto" w:fill="FFFFFF"/>
        </w:rPr>
        <w:t>números</w:t>
      </w:r>
      <w:proofErr w:type="spellEnd"/>
      <w:r w:rsidRPr="00CC17BC">
        <w:rPr>
          <w:rStyle w:val="Textoennegrita"/>
          <w:rFonts w:ascii="Tahoma" w:hAnsi="Tahoma" w:cs="Tahoma"/>
          <w:i/>
          <w:iCs/>
          <w:spacing w:val="15"/>
          <w:sz w:val="20"/>
          <w:szCs w:val="20"/>
          <w:shd w:val="clear" w:color="auto" w:fill="FFFFFF"/>
        </w:rPr>
        <w:t xml:space="preserve"> reales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, se designa por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="005C73C4"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57" type="#_x0000_t75" alt="Erre" style="width:15pt;height:15pt">
            <v:imagedata r:id="rId51" r:href="rId52"/>
          </v:shape>
        </w:pic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.</w:t>
      </w:r>
    </w:p>
    <w:p w:rsidR="00406772" w:rsidRPr="00CC17BC" w:rsidRDefault="00CC17BC" w:rsidP="00CC17BC">
      <w:pPr>
        <w:pStyle w:val="actividades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2"/>
          <w:szCs w:val="20"/>
          <w:shd w:val="clear" w:color="auto" w:fill="FFFFFF"/>
        </w:rPr>
        <w:pict>
          <v:shape id="_x0000_i1058" type="#_x0000_t75" alt="Reales" style="width:264.75pt;height:228pt">
            <v:imagedata r:id="rId53" r:href="rId54"/>
          </v:shape>
        </w:pict>
      </w:r>
    </w:p>
    <w:p w:rsidR="00406772" w:rsidRPr="00CC17BC" w:rsidRDefault="00406772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lastRenderedPageBreak/>
        <w:t>Con los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números reales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podemos realizar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todas las operaciones, excepto la radicación de índice par y radicando negativo, y la división por cero.</w:t>
      </w:r>
    </w:p>
    <w:p w:rsidR="00406772" w:rsidRPr="00CC17BC" w:rsidRDefault="00406772" w:rsidP="00CC17BC">
      <w:pPr>
        <w:pStyle w:val="Ttulo2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La recta real</w:t>
      </w:r>
    </w:p>
    <w:p w:rsidR="00406772" w:rsidRPr="00CC17BC" w:rsidRDefault="00406772" w:rsidP="00CC17BC">
      <w:pPr>
        <w:pStyle w:val="actividades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A todo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 real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le corresponde un punto de la recta y a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todo punto de la recta un número real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.</w:t>
      </w:r>
    </w:p>
    <w:p w:rsidR="00406772" w:rsidRPr="00CC17BC" w:rsidRDefault="00CC17BC" w:rsidP="00CC17BC">
      <w:pPr>
        <w:pStyle w:val="actividades2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59" type="#_x0000_t75" alt="RECTA" style="width:235.5pt;height:87pt">
            <v:imagedata r:id="rId55" r:href="rId56"/>
          </v:shape>
        </w:pict>
      </w:r>
    </w:p>
    <w:p w:rsidR="00406772" w:rsidRPr="00CC17BC" w:rsidRDefault="00406772" w:rsidP="00CC17BC">
      <w:pPr>
        <w:pStyle w:val="Ttulo2"/>
        <w:shd w:val="clear" w:color="auto" w:fill="FFFFFF"/>
        <w:spacing w:before="450" w:beforeAutospacing="0" w:after="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Representación de los números reales</w:t>
      </w:r>
    </w:p>
    <w:p w:rsidR="00406772" w:rsidRPr="00CC17BC" w:rsidRDefault="00406772" w:rsidP="00CC17BC">
      <w:pPr>
        <w:pStyle w:val="actividadesg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Los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Style w:val="Textoennegrita"/>
          <w:rFonts w:ascii="Tahoma" w:hAnsi="Tahoma" w:cs="Tahoma"/>
          <w:spacing w:val="15"/>
          <w:sz w:val="20"/>
          <w:szCs w:val="20"/>
          <w:shd w:val="clear" w:color="auto" w:fill="FFFFFF"/>
        </w:rPr>
        <w:t>números reales</w:t>
      </w:r>
      <w:r w:rsidRPr="00CC17BC">
        <w:rPr>
          <w:rStyle w:val="apple-converted-space"/>
          <w:rFonts w:ascii="Tahoma" w:hAnsi="Tahoma" w:cs="Tahoma"/>
          <w:spacing w:val="15"/>
          <w:sz w:val="20"/>
          <w:szCs w:val="20"/>
          <w:shd w:val="clear" w:color="auto" w:fill="FFFFFF"/>
        </w:rPr>
        <w:t> </w:t>
      </w: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t>pueden ser representados en la recta con tanta aproximación como queramos, pero hay casos en los que podemos representarlos de forma exacta.</w:t>
      </w:r>
    </w:p>
    <w:p w:rsidR="00406772" w:rsidRPr="00CC17BC" w:rsidRDefault="005C73C4" w:rsidP="00CC17BC">
      <w:pPr>
        <w:pStyle w:val="actividades2vir"/>
        <w:shd w:val="clear" w:color="auto" w:fill="FFFFFF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60" type="#_x0000_t75" alt="relación" style="width:69pt;height:18.75pt">
            <v:imagedata r:id="rId57" r:href="rId58"/>
          </v:shape>
        </w:pict>
      </w:r>
    </w:p>
    <w:p w:rsidR="00406772" w:rsidRPr="00CC17BC" w:rsidRDefault="00CC17BC" w:rsidP="00CC17BC">
      <w:pPr>
        <w:pStyle w:val="actividades2"/>
        <w:spacing w:before="300" w:beforeAutospacing="0" w:after="300" w:afterAutospacing="0"/>
        <w:contextualSpacing/>
        <w:jc w:val="both"/>
        <w:rPr>
          <w:rFonts w:ascii="Tahoma" w:hAnsi="Tahoma" w:cs="Tahoma"/>
          <w:spacing w:val="15"/>
          <w:sz w:val="20"/>
          <w:szCs w:val="20"/>
          <w:shd w:val="clear" w:color="auto" w:fill="FFFFFF"/>
        </w:rPr>
      </w:pPr>
      <w:r w:rsidRPr="00CC17BC">
        <w:rPr>
          <w:rFonts w:ascii="Tahoma" w:hAnsi="Tahoma" w:cs="Tahoma"/>
          <w:spacing w:val="15"/>
          <w:sz w:val="20"/>
          <w:szCs w:val="20"/>
          <w:shd w:val="clear" w:color="auto" w:fill="FFFFFF"/>
        </w:rPr>
        <w:pict>
          <v:shape id="_x0000_i1061" type="#_x0000_t75" alt="Raíz de 5" style="width:207pt;height:71.25pt">
            <v:imagedata r:id="rId59" r:href="rId60"/>
          </v:shape>
        </w:pict>
      </w:r>
    </w:p>
    <w:p w:rsidR="00406772" w:rsidRDefault="00406772" w:rsidP="00B51A39">
      <w:pPr>
        <w:pStyle w:val="actividades2vir"/>
        <w:shd w:val="clear" w:color="auto" w:fill="FFFFFF"/>
        <w:spacing w:before="300" w:beforeAutospacing="0" w:after="300" w:afterAutospacing="0" w:line="420" w:lineRule="atLeast"/>
        <w:ind w:left="300" w:right="300" w:firstLine="600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</w:p>
    <w:p w:rsidR="005C73C4" w:rsidRDefault="005C73C4" w:rsidP="00B51A39">
      <w:pPr>
        <w:pStyle w:val="actividades2vir"/>
        <w:shd w:val="clear" w:color="auto" w:fill="FFFFFF"/>
        <w:spacing w:before="300" w:beforeAutospacing="0" w:after="300" w:afterAutospacing="0" w:line="420" w:lineRule="atLeast"/>
        <w:ind w:left="300" w:right="300" w:firstLine="600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</w:p>
    <w:p w:rsidR="00CC17BC" w:rsidRDefault="00CC17BC" w:rsidP="00B51A39">
      <w:pPr>
        <w:pStyle w:val="actividades2vir"/>
        <w:shd w:val="clear" w:color="auto" w:fill="FFFFFF"/>
        <w:spacing w:before="300" w:beforeAutospacing="0" w:after="300" w:afterAutospacing="0" w:line="420" w:lineRule="atLeast"/>
        <w:ind w:left="300" w:right="300" w:firstLine="600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</w:p>
    <w:p w:rsidR="005C73C4" w:rsidRDefault="005C73C4" w:rsidP="00B51A39">
      <w:pPr>
        <w:pStyle w:val="actividades2vir"/>
        <w:shd w:val="clear" w:color="auto" w:fill="FFFFFF"/>
        <w:spacing w:before="300" w:beforeAutospacing="0" w:after="300" w:afterAutospacing="0" w:line="420" w:lineRule="atLeast"/>
        <w:ind w:left="300" w:right="300" w:firstLine="600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</w:p>
    <w:p w:rsidR="005C73C4" w:rsidRDefault="005C73C4" w:rsidP="00B51A39">
      <w:pPr>
        <w:pStyle w:val="actividades2vir"/>
        <w:shd w:val="clear" w:color="auto" w:fill="FFFFFF"/>
        <w:spacing w:before="300" w:beforeAutospacing="0" w:after="300" w:afterAutospacing="0" w:line="420" w:lineRule="atLeast"/>
        <w:ind w:left="300" w:right="300" w:firstLine="600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</w:p>
    <w:p w:rsidR="005C73C4" w:rsidRPr="005C73C4" w:rsidRDefault="005C73C4" w:rsidP="005C73C4">
      <w:pPr>
        <w:pStyle w:val="actividades2vir"/>
        <w:shd w:val="clear" w:color="auto" w:fill="FFFFFF"/>
        <w:spacing w:before="300" w:after="300" w:line="420" w:lineRule="atLeast"/>
        <w:ind w:left="300" w:right="300" w:firstLine="600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5C73C4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 xml:space="preserve">    </w:t>
      </w:r>
    </w:p>
    <w:p w:rsidR="005C73C4" w:rsidRPr="005C73C4" w:rsidRDefault="005C73C4" w:rsidP="005C73C4">
      <w:pPr>
        <w:pStyle w:val="actividades2vir"/>
        <w:shd w:val="clear" w:color="auto" w:fill="FFFFFF"/>
        <w:spacing w:before="300" w:after="300" w:line="420" w:lineRule="atLeast"/>
        <w:ind w:left="300" w:right="300" w:firstLine="600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</w:p>
    <w:p w:rsidR="005C73C4" w:rsidRDefault="005C73C4" w:rsidP="005C73C4">
      <w:pPr>
        <w:jc w:val="center"/>
        <w:rPr>
          <w:rFonts w:ascii="Arial" w:hAnsi="Arial" w:cs="Arial"/>
          <w:noProof/>
          <w:lang w:val="es-AR" w:eastAsia="es-AR"/>
        </w:rPr>
      </w:pPr>
    </w:p>
    <w:p w:rsidR="005C73C4" w:rsidRDefault="005C73C4" w:rsidP="005C73C4">
      <w:pPr>
        <w:jc w:val="center"/>
        <w:rPr>
          <w:rFonts w:ascii="Arial" w:hAnsi="Arial" w:cs="Arial"/>
        </w:rPr>
      </w:pPr>
      <w:r w:rsidRPr="005C73C4">
        <w:rPr>
          <w:rFonts w:ascii="Arial" w:hAnsi="Arial" w:cs="Arial"/>
          <w:noProof/>
          <w:lang w:val="es-AR" w:eastAsia="es-AR"/>
        </w:rPr>
        <w:lastRenderedPageBreak/>
        <w:pict>
          <v:shape id="Imagen 7" o:spid="_x0000_i1278" type="#_x0000_t75" style="width:51pt;height:53.25pt;visibility:visible;mso-wrap-style:square">
            <v:imagedata r:id="rId61" o:title=""/>
          </v:shape>
        </w:pict>
      </w:r>
      <w:r w:rsidRPr="005C73C4">
        <w:rPr>
          <w:rFonts w:ascii="Arial" w:hAnsi="Arial" w:cs="Arial"/>
          <w:noProof/>
          <w:lang w:val="es-AR" w:eastAsia="es-AR"/>
        </w:rPr>
        <w:pict>
          <v:shape id="Imagen 8" o:spid="_x0000_i1277" type="#_x0000_t75" style="width:213pt;height:39.75pt;visibility:visible;mso-wrap-style:square">
            <v:imagedata r:id="rId62" o:title=""/>
          </v:shape>
        </w:pict>
      </w:r>
      <w:r w:rsidRPr="005C73C4">
        <w:rPr>
          <w:rFonts w:ascii="Arial" w:hAnsi="Arial" w:cs="Arial"/>
          <w:noProof/>
          <w:lang w:val="es-AR" w:eastAsia="es-AR"/>
        </w:rPr>
        <w:pict>
          <v:shape id="Imagen 9" o:spid="_x0000_i1276" type="#_x0000_t75" style="width:84.75pt;height:48pt;visibility:visible;mso-wrap-style:square">
            <v:imagedata r:id="rId63" o:title=""/>
          </v:shape>
        </w:pict>
      </w:r>
    </w:p>
    <w:p w:rsidR="005C73C4" w:rsidRDefault="005C73C4" w:rsidP="005C73C4">
      <w:pPr>
        <w:jc w:val="center"/>
        <w:rPr>
          <w:rFonts w:ascii="Arial" w:hAnsi="Arial" w:cs="Arial"/>
        </w:rPr>
      </w:pPr>
    </w:p>
    <w:p w:rsidR="005C73C4" w:rsidRPr="005C73C4" w:rsidRDefault="005C73C4" w:rsidP="005C73C4">
      <w:pPr>
        <w:rPr>
          <w:rFonts w:ascii="Arial" w:hAnsi="Arial" w:cs="Arial"/>
          <w:sz w:val="22"/>
          <w:szCs w:val="22"/>
          <w:u w:val="single"/>
        </w:rPr>
      </w:pPr>
      <w:r w:rsidRPr="005C73C4">
        <w:rPr>
          <w:rFonts w:ascii="Arial" w:hAnsi="Arial" w:cs="Arial"/>
          <w:sz w:val="22"/>
          <w:szCs w:val="22"/>
        </w:rPr>
        <w:t xml:space="preserve">Nombre: ___________________________________________ fecha: </w:t>
      </w:r>
      <w:r w:rsidRPr="005C73C4">
        <w:rPr>
          <w:rFonts w:ascii="Arial" w:hAnsi="Arial" w:cs="Arial"/>
          <w:sz w:val="22"/>
          <w:szCs w:val="22"/>
          <w:u w:val="single"/>
        </w:rPr>
        <w:t>______________</w:t>
      </w:r>
    </w:p>
    <w:p w:rsidR="005C73C4" w:rsidRPr="005C73C4" w:rsidRDefault="005C73C4" w:rsidP="005C73C4">
      <w:pPr>
        <w:rPr>
          <w:rFonts w:ascii="Verdana" w:hAnsi="Verdana"/>
          <w:i/>
          <w:iCs/>
          <w:color w:val="000000"/>
          <w:sz w:val="22"/>
          <w:szCs w:val="22"/>
          <w:lang w:eastAsia="es-AR"/>
        </w:rPr>
      </w:pPr>
      <w:r w:rsidRPr="005C73C4">
        <w:rPr>
          <w:rFonts w:ascii="Arial" w:hAnsi="Arial" w:cs="Arial"/>
          <w:sz w:val="22"/>
          <w:szCs w:val="22"/>
        </w:rPr>
        <w:t>Nombre: ___________________________________________</w:t>
      </w:r>
    </w:p>
    <w:p w:rsidR="005C73C4" w:rsidRPr="005C73C4" w:rsidRDefault="005C73C4" w:rsidP="005C73C4">
      <w:pPr>
        <w:rPr>
          <w:rFonts w:ascii="Verdana" w:hAnsi="Verdana"/>
          <w:i/>
          <w:iCs/>
          <w:color w:val="000000"/>
          <w:sz w:val="20"/>
          <w:szCs w:val="20"/>
          <w:lang w:eastAsia="es-AR"/>
        </w:rPr>
      </w:pPr>
      <w:r w:rsidRPr="005C73C4">
        <w:rPr>
          <w:rFonts w:ascii="Arial" w:hAnsi="Arial" w:cs="Arial"/>
          <w:sz w:val="20"/>
          <w:szCs w:val="20"/>
        </w:rPr>
        <w:t>Docente: Nelson Alberto Rojas Marentes.</w:t>
      </w:r>
    </w:p>
    <w:p w:rsidR="00B51A39" w:rsidRPr="005C73C4" w:rsidRDefault="005C73C4" w:rsidP="005C73C4">
      <w:pPr>
        <w:pStyle w:val="NormalWeb"/>
        <w:spacing w:before="300" w:beforeAutospacing="0" w:after="300" w:afterAutospacing="0" w:line="420" w:lineRule="atLeast"/>
        <w:ind w:right="300"/>
        <w:rPr>
          <w:rFonts w:ascii="Arial" w:hAnsi="Arial" w:cs="Arial"/>
          <w:color w:val="000000"/>
          <w:spacing w:val="15"/>
          <w:sz w:val="22"/>
          <w:szCs w:val="22"/>
          <w:shd w:val="clear" w:color="auto" w:fill="FFFFFF"/>
        </w:rPr>
      </w:pPr>
      <w:r w:rsidRPr="005C73C4">
        <w:rPr>
          <w:rFonts w:ascii="Arial" w:hAnsi="Arial" w:cs="Arial"/>
          <w:sz w:val="22"/>
          <w:szCs w:val="22"/>
        </w:rPr>
        <w:t>Taller Nº 3</w:t>
      </w:r>
    </w:p>
    <w:p w:rsidR="004230E4" w:rsidRDefault="004230E4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Clasifica los números:</w: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62" type="#_x0000_t75" alt="números" style="width:348pt;height:36pt">
            <v:imagedata r:id="rId64" r:href="rId65"/>
          </v:shape>
        </w:pict>
      </w:r>
    </w:p>
    <w:p w:rsidR="004230E4" w:rsidRDefault="004230E4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2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Representa en la recta:</w:t>
      </w:r>
      <w:r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</w:t>
      </w:r>
      <w:r w:rsidR="005C73C4"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63" type="#_x0000_t75" alt="raíz" style="width:28.5pt;height:18.75pt">
            <v:imagedata r:id="rId66" r:href="rId67"/>
          </v:shape>
        </w:pict>
      </w:r>
    </w:p>
    <w:p w:rsidR="004230E4" w:rsidRDefault="004230E4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3</w:t>
      </w:r>
      <w:r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Representa en la recta real los números que verifican las siguientes relaciones:</w:t>
      </w:r>
    </w:p>
    <w:p w:rsidR="004230E4" w:rsidRDefault="004230E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|x| &lt; 1</w:t>
      </w:r>
      <w:r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              </w:t>
      </w:r>
      <w:r>
        <w:rPr>
          <w:rStyle w:val="Textoennegrita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|x| ≤ 1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        </w:t>
      </w:r>
      <w:r>
        <w:rPr>
          <w:rStyle w:val="Textoennegrita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    |x| &gt; 1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             </w:t>
      </w:r>
      <w:r>
        <w:rPr>
          <w:rStyle w:val="Textoennegrita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|x| ≥ 1</w:t>
      </w:r>
    </w:p>
    <w:p w:rsidR="004230E4" w:rsidRDefault="004230E4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4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Calcula los valores de las siguientes potencias:</w: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64" type="#_x0000_t75" alt="" style="width:37.5pt;height:26.25pt">
            <v:imagedata r:id="rId68" r:href="rId69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65" type="#_x0000_t75" alt="" style="width:31.5pt;height:27pt">
            <v:imagedata r:id="rId70" r:href="rId71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66" type="#_x0000_t75" alt="" style="width:51pt;height:18pt">
            <v:imagedata r:id="rId72" r:href="rId73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67" type="#_x0000_t75" alt="" style="width:55.5pt;height:18pt">
            <v:imagedata r:id="rId74" r:href="rId75"/>
          </v:shape>
        </w:pict>
      </w:r>
    </w:p>
    <w:p w:rsidR="004230E4" w:rsidRDefault="004230E4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5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 xml:space="preserve"> Halla las sumas:</w: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68" type="#_x0000_t75" alt="operarciones" style="width:2in;height:21pt">
            <v:imagedata r:id="rId76" r:href="rId77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69" type="#_x0000_t75" alt="suma" style="width:138pt;height:21pt">
            <v:imagedata r:id="rId78" r:href="rId79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70" type="#_x0000_t75" alt="suma" style="width:178.5pt;height:21pt">
            <v:imagedata r:id="rId80" r:href="rId81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71" type="#_x0000_t75" alt="suma" style="width:156pt;height:21pt">
            <v:imagedata r:id="rId82" r:href="rId83"/>
          </v:shape>
        </w:pict>
      </w:r>
    </w:p>
    <w:p w:rsidR="004230E4" w:rsidRDefault="004230E4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6</w:t>
      </w:r>
      <w:r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Realiza las operaciones:</w: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72" type="#_x0000_t75" alt="operaciones" style="width:84.75pt;height:31.5pt">
            <v:imagedata r:id="rId84" r:href="rId85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73" type="#_x0000_t75" alt="operaciones" style="width:73.5pt;height:31.5pt">
            <v:imagedata r:id="rId86" r:href="rId87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74" type="#_x0000_t75" alt="operaciones" style="width:129pt;height:28.5pt">
            <v:imagedata r:id="rId88" r:href="rId89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75" type="#_x0000_t75" alt="operaciones" style="width:181.5pt;height:28.5pt">
            <v:imagedata r:id="rId90" r:href="rId91"/>
          </v:shape>
        </w:pict>
      </w:r>
    </w:p>
    <w:p w:rsidR="004230E4" w:rsidRDefault="004230E4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7</w:t>
      </w:r>
      <w:r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Opera:</w: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76" type="#_x0000_t75" alt="operarciones" style="width:49.5pt;height:64.5pt">
            <v:imagedata r:id="rId92" r:href="rId93"/>
          </v:shape>
        </w:pict>
      </w:r>
    </w:p>
    <w:p w:rsidR="004230E4" w:rsidRDefault="004230E4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8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Efectúa:</w: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77" type="#_x0000_t75" alt="operarciones" style="width:84.75pt;height:36.75pt">
            <v:imagedata r:id="rId94" r:href="rId95"/>
          </v:shape>
        </w:pict>
      </w:r>
    </w:p>
    <w:p w:rsidR="004230E4" w:rsidRDefault="004230E4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9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Calcula:</w: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78" type="#_x0000_t75" alt="" style="width:112.5pt;height:37.5pt">
            <v:imagedata r:id="rId96" r:href="rId97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79" type="#_x0000_t75" alt="" style="width:132.75pt;height:46.5pt">
            <v:imagedata r:id="rId98" r:href="rId99"/>
          </v:shape>
        </w:pict>
      </w:r>
    </w:p>
    <w:p w:rsidR="004230E4" w:rsidRDefault="004230E4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10</w:t>
      </w:r>
      <w:r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Racionalizar</w: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80" type="#_x0000_t75" alt="Racionalizar" style="width:45pt;height:37.5pt">
            <v:imagedata r:id="rId100" r:href="rId101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81" type="#_x0000_t75" alt="Racionalizar" style="width:36.75pt;height:37.5pt">
            <v:imagedata r:id="rId102" r:href="rId103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82" type="#_x0000_t75" alt="Racionalizar" style="width:60pt;height:37.5pt">
            <v:imagedata r:id="rId104" r:href="rId105"/>
          </v:shape>
        </w:pict>
      </w:r>
    </w:p>
    <w:p w:rsidR="004230E4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083" type="#_x0000_t75" alt="Racionalizar" style="width:69.75pt;height:40.5pt">
            <v:imagedata r:id="rId106" r:href="rId107"/>
          </v:shape>
        </w:pict>
      </w:r>
    </w:p>
    <w:p w:rsidR="00445BE2" w:rsidRDefault="00445BE2" w:rsidP="005C73C4">
      <w:pPr>
        <w:pStyle w:val="actividades2vir"/>
        <w:shd w:val="clear" w:color="auto" w:fill="FFFFFF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</w:p>
    <w:p w:rsidR="00445BE2" w:rsidRDefault="00445BE2" w:rsidP="005C73C4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990000"/>
          <w:spacing w:val="15"/>
          <w:sz w:val="23"/>
          <w:szCs w:val="23"/>
          <w:shd w:val="clear" w:color="auto" w:fill="FFFFFF"/>
        </w:rPr>
      </w:pPr>
      <w:r>
        <w:rPr>
          <w:rFonts w:ascii="Verdana" w:hAnsi="Verdana"/>
          <w:color w:val="990000"/>
          <w:spacing w:val="15"/>
          <w:sz w:val="23"/>
          <w:szCs w:val="23"/>
          <w:shd w:val="clear" w:color="auto" w:fill="FFFFFF"/>
        </w:rPr>
        <w:t>Números reales. Ejercicios</w:t>
      </w:r>
    </w:p>
    <w:p w:rsidR="00445BE2" w:rsidRDefault="00445BE2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1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Representa en la recta:</w:t>
      </w:r>
      <w:r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</w:t>
      </w:r>
      <w:r w:rsidR="005C73C4"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149" type="#_x0000_t75" alt="raíz" style="width:28.5pt;height:18.75pt">
            <v:imagedata r:id="rId108" r:href="rId109"/>
          </v:shape>
        </w:pict>
      </w:r>
    </w:p>
    <w:p w:rsidR="00445BE2" w:rsidRDefault="00445BE2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2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 xml:space="preserve"> Representa en la recta real los números que verifican las siguientes relaciones:</w:t>
      </w:r>
    </w:p>
    <w:p w:rsidR="00445BE2" w:rsidRDefault="00445BE2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Textoennegrita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|x −2| &lt; 1</w:t>
      </w:r>
      <w:r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        </w:t>
      </w:r>
      <w:r>
        <w:rPr>
          <w:rStyle w:val="Textoennegrita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|x −2| ≤ 1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        </w:t>
      </w:r>
      <w:r>
        <w:rPr>
          <w:rStyle w:val="Textoennegrita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|x −2| &gt; 1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        </w:t>
      </w:r>
      <w:r>
        <w:rPr>
          <w:rStyle w:val="Textoennegrita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|x −2| ≥ 1</w:t>
      </w:r>
    </w:p>
    <w:p w:rsidR="00445BE2" w:rsidRDefault="00445BE2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3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Opera:</w:t>
      </w:r>
    </w:p>
    <w:p w:rsidR="00445BE2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150" type="#_x0000_t75" alt="operarciones" style="width:165.75pt;height:37.5pt">
            <v:imagedata r:id="rId110" r:href="rId111"/>
          </v:shape>
        </w:pict>
      </w:r>
    </w:p>
    <w:p w:rsidR="00445BE2" w:rsidRDefault="00445BE2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4</w:t>
      </w:r>
      <w:r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Calcula:</w:t>
      </w:r>
    </w:p>
    <w:p w:rsidR="00445BE2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151" type="#_x0000_t75" alt="operarciones" style="width:90.75pt;height:37.5pt">
            <v:imagedata r:id="rId112" r:href="rId113"/>
          </v:shape>
        </w:pict>
      </w:r>
    </w:p>
    <w:p w:rsidR="00445BE2" w:rsidRDefault="00445BE2" w:rsidP="005C73C4">
      <w:pPr>
        <w:pStyle w:val="NormalWeb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>
        <w:rPr>
          <w:rStyle w:val="numeror"/>
          <w:rFonts w:ascii="Verdana" w:hAnsi="Verdana"/>
          <w:b/>
          <w:bCs/>
          <w:color w:val="990000"/>
          <w:spacing w:val="15"/>
          <w:sz w:val="23"/>
          <w:szCs w:val="23"/>
          <w:shd w:val="clear" w:color="auto" w:fill="EEEEEE"/>
        </w:rPr>
        <w:t>5</w:t>
      </w:r>
      <w:r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Racionalizar:</w:t>
      </w:r>
    </w:p>
    <w:p w:rsidR="00445BE2" w:rsidRDefault="005C73C4" w:rsidP="005C73C4">
      <w:pPr>
        <w:pStyle w:val="actividades"/>
        <w:spacing w:before="300" w:beforeAutospacing="0" w:after="300" w:afterAutospacing="0" w:line="420" w:lineRule="atLeast"/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</w:pPr>
      <w:r w:rsidRPr="000B3667">
        <w:rPr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pict>
          <v:shape id="_x0000_i1152" type="#_x0000_t75" alt="operarciones" style="width:85.5pt;height:40.5pt">
            <v:imagedata r:id="rId114" r:href="rId115"/>
          </v:shape>
        </w:pict>
      </w:r>
    </w:p>
    <w:p w:rsidR="005C73C4" w:rsidRDefault="005C73C4" w:rsidP="005C73C4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990000"/>
          <w:spacing w:val="15"/>
          <w:sz w:val="23"/>
          <w:szCs w:val="23"/>
          <w:shd w:val="clear" w:color="auto" w:fill="FFFFFF"/>
        </w:rPr>
      </w:pPr>
    </w:p>
    <w:p w:rsidR="005C73C4" w:rsidRDefault="005C73C4" w:rsidP="005C73C4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990000"/>
          <w:spacing w:val="15"/>
          <w:sz w:val="23"/>
          <w:szCs w:val="23"/>
          <w:shd w:val="clear" w:color="auto" w:fill="FFFFFF"/>
        </w:rPr>
      </w:pPr>
    </w:p>
    <w:p w:rsidR="005C73C4" w:rsidRDefault="005C73C4" w:rsidP="005C73C4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990000"/>
          <w:spacing w:val="15"/>
          <w:sz w:val="23"/>
          <w:szCs w:val="23"/>
          <w:shd w:val="clear" w:color="auto" w:fill="FFFFFF"/>
        </w:rPr>
      </w:pPr>
    </w:p>
    <w:p w:rsidR="005C73C4" w:rsidRDefault="005C73C4" w:rsidP="005C73C4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990000"/>
          <w:spacing w:val="15"/>
          <w:sz w:val="23"/>
          <w:szCs w:val="23"/>
          <w:shd w:val="clear" w:color="auto" w:fill="FFFFFF"/>
        </w:rPr>
      </w:pPr>
    </w:p>
    <w:p w:rsidR="005C73C4" w:rsidRDefault="005C73C4" w:rsidP="005C73C4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olor w:val="990000"/>
          <w:spacing w:val="15"/>
          <w:sz w:val="23"/>
          <w:szCs w:val="23"/>
          <w:shd w:val="clear" w:color="auto" w:fill="FFFFFF"/>
        </w:rPr>
      </w:pPr>
    </w:p>
    <w:sectPr w:rsidR="005C73C4" w:rsidSect="005C73C4">
      <w:headerReference w:type="default" r:id="rId11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C4" w:rsidRDefault="005C73C4">
      <w:r>
        <w:separator/>
      </w:r>
    </w:p>
  </w:endnote>
  <w:endnote w:type="continuationSeparator" w:id="1">
    <w:p w:rsidR="005C73C4" w:rsidRDefault="005C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C4" w:rsidRDefault="005C73C4">
      <w:r>
        <w:separator/>
      </w:r>
    </w:p>
  </w:footnote>
  <w:footnote w:type="continuationSeparator" w:id="1">
    <w:p w:rsidR="005C73C4" w:rsidRDefault="005C7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C4" w:rsidRDefault="005C73C4">
    <w:pPr>
      <w:pStyle w:val="Encabezado"/>
      <w:jc w:val="center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4DD"/>
    <w:multiLevelType w:val="multilevel"/>
    <w:tmpl w:val="3322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737C9"/>
    <w:multiLevelType w:val="multilevel"/>
    <w:tmpl w:val="CC0A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AE4BFB"/>
    <w:multiLevelType w:val="multilevel"/>
    <w:tmpl w:val="215C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F96E82"/>
    <w:multiLevelType w:val="multilevel"/>
    <w:tmpl w:val="850A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62615C"/>
    <w:multiLevelType w:val="multilevel"/>
    <w:tmpl w:val="AF2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B1436B"/>
    <w:multiLevelType w:val="multilevel"/>
    <w:tmpl w:val="57D4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FD5794"/>
    <w:multiLevelType w:val="multilevel"/>
    <w:tmpl w:val="3800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EF72FE"/>
    <w:multiLevelType w:val="multilevel"/>
    <w:tmpl w:val="7E24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91451C"/>
    <w:multiLevelType w:val="multilevel"/>
    <w:tmpl w:val="F92A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AE4AC8"/>
    <w:multiLevelType w:val="multilevel"/>
    <w:tmpl w:val="20D4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05072D"/>
    <w:multiLevelType w:val="multilevel"/>
    <w:tmpl w:val="12C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B3363A"/>
    <w:multiLevelType w:val="multilevel"/>
    <w:tmpl w:val="2C6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993531"/>
    <w:multiLevelType w:val="multilevel"/>
    <w:tmpl w:val="96D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6B46AD"/>
    <w:multiLevelType w:val="multilevel"/>
    <w:tmpl w:val="1BE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975292"/>
    <w:multiLevelType w:val="multilevel"/>
    <w:tmpl w:val="D75A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1145E1"/>
    <w:multiLevelType w:val="multilevel"/>
    <w:tmpl w:val="2D6C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A83238"/>
    <w:multiLevelType w:val="multilevel"/>
    <w:tmpl w:val="A9C2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AE31AD"/>
    <w:multiLevelType w:val="multilevel"/>
    <w:tmpl w:val="0A4E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6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12"/>
  </w:num>
  <w:num w:numId="14">
    <w:abstractNumId w:val="4"/>
  </w:num>
  <w:num w:numId="15">
    <w:abstractNumId w:val="3"/>
  </w:num>
  <w:num w:numId="16">
    <w:abstractNumId w:val="0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4F5"/>
    <w:rsid w:val="00000D46"/>
    <w:rsid w:val="000B3667"/>
    <w:rsid w:val="000E7018"/>
    <w:rsid w:val="003274F5"/>
    <w:rsid w:val="00406772"/>
    <w:rsid w:val="004230E4"/>
    <w:rsid w:val="00445BE2"/>
    <w:rsid w:val="005C73C4"/>
    <w:rsid w:val="00A27AB7"/>
    <w:rsid w:val="00B43A28"/>
    <w:rsid w:val="00B51A39"/>
    <w:rsid w:val="00B90DD2"/>
    <w:rsid w:val="00CC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3"/>
    <o:shapelayout v:ext="edit">
      <o:idmap v:ext="edit" data="1"/>
      <o:rules v:ext="edit">
        <o:r id="V:Rule5" type="connector" idref="#_x0000_s1054"/>
        <o:r id="V:Rule6" type="connector" idref="#_x0000_s1056"/>
        <o:r id="V:Rule7" type="connector" idref="#_x0000_s1053"/>
        <o:r id="V:Rule8" type="connector" idref="#_x0000_s105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D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1A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230E4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1A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73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B90D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B90DD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4230E4"/>
    <w:pPr>
      <w:spacing w:before="100" w:beforeAutospacing="1" w:after="100" w:afterAutospacing="1"/>
    </w:pPr>
    <w:rPr>
      <w:lang w:val="es-AR" w:eastAsia="es-AR"/>
    </w:rPr>
  </w:style>
  <w:style w:type="paragraph" w:customStyle="1" w:styleId="actividades">
    <w:name w:val="actividades"/>
    <w:basedOn w:val="Normal"/>
    <w:rsid w:val="004230E4"/>
    <w:pPr>
      <w:spacing w:before="100" w:beforeAutospacing="1" w:after="100" w:afterAutospacing="1"/>
    </w:pPr>
    <w:rPr>
      <w:lang w:val="es-AR" w:eastAsia="es-AR"/>
    </w:rPr>
  </w:style>
  <w:style w:type="character" w:customStyle="1" w:styleId="numeror">
    <w:name w:val="numero_r"/>
    <w:basedOn w:val="Fuentedeprrafopredeter"/>
    <w:rsid w:val="004230E4"/>
  </w:style>
  <w:style w:type="character" w:customStyle="1" w:styleId="apple-converted-space">
    <w:name w:val="apple-converted-space"/>
    <w:basedOn w:val="Fuentedeprrafopredeter"/>
    <w:rsid w:val="004230E4"/>
  </w:style>
  <w:style w:type="character" w:styleId="Textoennegrita">
    <w:name w:val="Strong"/>
    <w:basedOn w:val="Fuentedeprrafopredeter"/>
    <w:uiPriority w:val="22"/>
    <w:qFormat/>
    <w:rsid w:val="004230E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4230E4"/>
    <w:rPr>
      <w:b/>
      <w:bCs/>
      <w:sz w:val="36"/>
      <w:szCs w:val="36"/>
    </w:rPr>
  </w:style>
  <w:style w:type="paragraph" w:customStyle="1" w:styleId="actividades2vir">
    <w:name w:val="actividades_2_v_ir"/>
    <w:basedOn w:val="Normal"/>
    <w:rsid w:val="004230E4"/>
    <w:pPr>
      <w:spacing w:before="100" w:beforeAutospacing="1" w:after="100" w:afterAutospacing="1"/>
    </w:pPr>
    <w:rPr>
      <w:lang w:val="es-AR" w:eastAsia="es-AR"/>
    </w:rPr>
  </w:style>
  <w:style w:type="paragraph" w:customStyle="1" w:styleId="actividades2">
    <w:name w:val="actividades_2"/>
    <w:basedOn w:val="Normal"/>
    <w:rsid w:val="00445BE2"/>
    <w:pPr>
      <w:spacing w:before="100" w:beforeAutospacing="1" w:after="100" w:afterAutospacing="1"/>
    </w:pPr>
    <w:rPr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B51A3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1A39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customStyle="1" w:styleId="actividadesr">
    <w:name w:val="actividades_r"/>
    <w:basedOn w:val="Normal"/>
    <w:rsid w:val="00B51A39"/>
    <w:pPr>
      <w:spacing w:before="100" w:beforeAutospacing="1" w:after="100" w:afterAutospacing="1"/>
    </w:pPr>
    <w:rPr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51A39"/>
    <w:rPr>
      <w:color w:val="0000FF"/>
      <w:u w:val="single"/>
    </w:rPr>
  </w:style>
  <w:style w:type="paragraph" w:customStyle="1" w:styleId="actividadesg">
    <w:name w:val="actividades_g"/>
    <w:basedOn w:val="Normal"/>
    <w:rsid w:val="00B51A39"/>
    <w:pPr>
      <w:spacing w:before="100" w:beforeAutospacing="1" w:after="100" w:afterAutospacing="1"/>
    </w:pPr>
    <w:rPr>
      <w:lang w:val="es-AR" w:eastAsia="es-AR"/>
    </w:rPr>
  </w:style>
  <w:style w:type="character" w:styleId="nfasis">
    <w:name w:val="Emphasis"/>
    <w:basedOn w:val="Fuentedeprrafopredeter"/>
    <w:uiPriority w:val="20"/>
    <w:qFormat/>
    <w:rsid w:val="00B51A39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5C73C4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www.vitutor.com/di/re/images/6.gif" TargetMode="External"/><Relationship Id="rId117" Type="http://schemas.openxmlformats.org/officeDocument/2006/relationships/fontTable" Target="fontTable.xml"/><Relationship Id="rId21" Type="http://schemas.openxmlformats.org/officeDocument/2006/relationships/image" Target="http://www.vitutor.com/images/simbolos/No_pertenece.gif" TargetMode="External"/><Relationship Id="rId42" Type="http://schemas.openxmlformats.org/officeDocument/2006/relationships/image" Target="media/image12.gif"/><Relationship Id="rId47" Type="http://schemas.openxmlformats.org/officeDocument/2006/relationships/image" Target="media/image14.gif"/><Relationship Id="rId63" Type="http://schemas.openxmlformats.org/officeDocument/2006/relationships/image" Target="media/image23.png"/><Relationship Id="rId68" Type="http://schemas.openxmlformats.org/officeDocument/2006/relationships/image" Target="media/image26.gif"/><Relationship Id="rId84" Type="http://schemas.openxmlformats.org/officeDocument/2006/relationships/image" Target="media/image34.gif"/><Relationship Id="rId89" Type="http://schemas.openxmlformats.org/officeDocument/2006/relationships/image" Target="http://www.vitutor.com/di/re/images/131.gif" TargetMode="External"/><Relationship Id="rId112" Type="http://schemas.openxmlformats.org/officeDocument/2006/relationships/image" Target="media/image48.gif"/><Relationship Id="rId16" Type="http://schemas.openxmlformats.org/officeDocument/2006/relationships/image" Target="media/image4.gif"/><Relationship Id="rId107" Type="http://schemas.openxmlformats.org/officeDocument/2006/relationships/image" Target="http://www.vitutor.com/di/re/images/139.gif" TargetMode="External"/><Relationship Id="rId11" Type="http://schemas.openxmlformats.org/officeDocument/2006/relationships/image" Target="http://www.vitutor.com/di/re/images/1.gif" TargetMode="External"/><Relationship Id="rId24" Type="http://schemas.openxmlformats.org/officeDocument/2006/relationships/image" Target="http://www.vitutor.com/images/numeros/Z.gif" TargetMode="External"/><Relationship Id="rId32" Type="http://schemas.openxmlformats.org/officeDocument/2006/relationships/image" Target="http://www.vitutor.com/di/re/images/2.gif" TargetMode="External"/><Relationship Id="rId37" Type="http://schemas.openxmlformats.org/officeDocument/2006/relationships/image" Target="http://www.vitutor.com/di/re/images/4.gif" TargetMode="External"/><Relationship Id="rId40" Type="http://schemas.openxmlformats.org/officeDocument/2006/relationships/image" Target="media/image11.gif"/><Relationship Id="rId45" Type="http://schemas.openxmlformats.org/officeDocument/2006/relationships/image" Target="http://www.vitutor.com/images/numeros/pi.gif" TargetMode="External"/><Relationship Id="rId53" Type="http://schemas.openxmlformats.org/officeDocument/2006/relationships/image" Target="media/image17.gif"/><Relationship Id="rId58" Type="http://schemas.openxmlformats.org/officeDocument/2006/relationships/image" Target="http://www.vitutor.com/di/re/images/164.gif" TargetMode="External"/><Relationship Id="rId66" Type="http://schemas.openxmlformats.org/officeDocument/2006/relationships/image" Target="media/image25.gif"/><Relationship Id="rId74" Type="http://schemas.openxmlformats.org/officeDocument/2006/relationships/image" Target="media/image29.gif"/><Relationship Id="rId79" Type="http://schemas.openxmlformats.org/officeDocument/2006/relationships/image" Target="http://www.vitutor.com/di/re/images/116.gif" TargetMode="External"/><Relationship Id="rId87" Type="http://schemas.openxmlformats.org/officeDocument/2006/relationships/image" Target="http://www.vitutor.com/di/re/images/128.gif" TargetMode="External"/><Relationship Id="rId102" Type="http://schemas.openxmlformats.org/officeDocument/2006/relationships/image" Target="media/image43.gif"/><Relationship Id="rId110" Type="http://schemas.openxmlformats.org/officeDocument/2006/relationships/image" Target="media/image47.gif"/><Relationship Id="rId115" Type="http://schemas.openxmlformats.org/officeDocument/2006/relationships/image" Target="http://www.vitutor.com/di/re/images/153.gif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21.png"/><Relationship Id="rId82" Type="http://schemas.openxmlformats.org/officeDocument/2006/relationships/image" Target="media/image33.gif"/><Relationship Id="rId90" Type="http://schemas.openxmlformats.org/officeDocument/2006/relationships/image" Target="media/image37.gif"/><Relationship Id="rId95" Type="http://schemas.openxmlformats.org/officeDocument/2006/relationships/image" Target="http://www.vitutor.com/di/re/images/103.gif" TargetMode="External"/><Relationship Id="rId19" Type="http://schemas.openxmlformats.org/officeDocument/2006/relationships/image" Target="http://www.vitutor.com/images/simbolos/pertenece.gif" TargetMode="External"/><Relationship Id="rId14" Type="http://schemas.openxmlformats.org/officeDocument/2006/relationships/image" Target="media/image3.gif"/><Relationship Id="rId22" Type="http://schemas.openxmlformats.org/officeDocument/2006/relationships/image" Target="http://www.vitutor.com/images/numeros/N.gif" TargetMode="External"/><Relationship Id="rId27" Type="http://schemas.openxmlformats.org/officeDocument/2006/relationships/image" Target="http://www.vitutor.com/images/simbolos/pertenece.gif" TargetMode="External"/><Relationship Id="rId30" Type="http://schemas.openxmlformats.org/officeDocument/2006/relationships/image" Target="http://www.vitutor.com/images/numeros/Z.gif" TargetMode="External"/><Relationship Id="rId35" Type="http://schemas.openxmlformats.org/officeDocument/2006/relationships/hyperlink" Target="http://www.vitutor.com/di/e/a_9.html" TargetMode="External"/><Relationship Id="rId43" Type="http://schemas.openxmlformats.org/officeDocument/2006/relationships/image" Target="http://www.vitutor.com/di/re/images/8.gif" TargetMode="External"/><Relationship Id="rId48" Type="http://schemas.openxmlformats.org/officeDocument/2006/relationships/image" Target="http://www.vitutor.com/images/numeros/fi.gif" TargetMode="External"/><Relationship Id="rId56" Type="http://schemas.openxmlformats.org/officeDocument/2006/relationships/image" Target="http://www.vitutor.com/di/re/images/11.gif" TargetMode="External"/><Relationship Id="rId64" Type="http://schemas.openxmlformats.org/officeDocument/2006/relationships/image" Target="media/image24.gif"/><Relationship Id="rId69" Type="http://schemas.openxmlformats.org/officeDocument/2006/relationships/image" Target="http://www.vitutor.com/di/re/images/85.gif" TargetMode="External"/><Relationship Id="rId77" Type="http://schemas.openxmlformats.org/officeDocument/2006/relationships/image" Target="http://www.vitutor.com/di/re/images/105.gif" TargetMode="External"/><Relationship Id="rId100" Type="http://schemas.openxmlformats.org/officeDocument/2006/relationships/image" Target="media/image42.gif"/><Relationship Id="rId105" Type="http://schemas.openxmlformats.org/officeDocument/2006/relationships/image" Target="http://www.vitutor.com/di/re/images/95.gif" TargetMode="External"/><Relationship Id="rId113" Type="http://schemas.openxmlformats.org/officeDocument/2006/relationships/image" Target="http://www.vitutor.com/di/re/images/152.gif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vitutor.net/1/a_c.html" TargetMode="External"/><Relationship Id="rId51" Type="http://schemas.openxmlformats.org/officeDocument/2006/relationships/image" Target="media/image16.gif"/><Relationship Id="rId72" Type="http://schemas.openxmlformats.org/officeDocument/2006/relationships/image" Target="media/image28.gif"/><Relationship Id="rId80" Type="http://schemas.openxmlformats.org/officeDocument/2006/relationships/image" Target="media/image32.gif"/><Relationship Id="rId85" Type="http://schemas.openxmlformats.org/officeDocument/2006/relationships/image" Target="http://www.vitutor.com/di/re/images/125.gif" TargetMode="External"/><Relationship Id="rId93" Type="http://schemas.openxmlformats.org/officeDocument/2006/relationships/image" Target="http://www.vitutor.com/di/re/images/99.gif" TargetMode="External"/><Relationship Id="rId98" Type="http://schemas.openxmlformats.org/officeDocument/2006/relationships/image" Target="media/image41.gif"/><Relationship Id="rId3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http://www.vitutor.com/images/simbolos/No_pertenece.gif" TargetMode="External"/><Relationship Id="rId25" Type="http://schemas.openxmlformats.org/officeDocument/2006/relationships/image" Target="media/image6.gif"/><Relationship Id="rId33" Type="http://schemas.openxmlformats.org/officeDocument/2006/relationships/image" Target="media/image8.gif"/><Relationship Id="rId38" Type="http://schemas.openxmlformats.org/officeDocument/2006/relationships/image" Target="media/image10.gif"/><Relationship Id="rId46" Type="http://schemas.openxmlformats.org/officeDocument/2006/relationships/image" Target="http://www.vitutor.com/images/numeros/pi.gif" TargetMode="External"/><Relationship Id="rId59" Type="http://schemas.openxmlformats.org/officeDocument/2006/relationships/image" Target="media/image20.gif"/><Relationship Id="rId67" Type="http://schemas.openxmlformats.org/officeDocument/2006/relationships/image" Target="http://www.vitutor.com/di/re/images/16.gif" TargetMode="External"/><Relationship Id="rId103" Type="http://schemas.openxmlformats.org/officeDocument/2006/relationships/image" Target="http://www.vitutor.com/di/re/images/97.gif" TargetMode="External"/><Relationship Id="rId108" Type="http://schemas.openxmlformats.org/officeDocument/2006/relationships/image" Target="media/image46.gif"/><Relationship Id="rId116" Type="http://schemas.openxmlformats.org/officeDocument/2006/relationships/header" Target="header1.xml"/><Relationship Id="rId20" Type="http://schemas.openxmlformats.org/officeDocument/2006/relationships/image" Target="http://www.vitutor.com/images/numeros/N.gif" TargetMode="External"/><Relationship Id="rId41" Type="http://schemas.openxmlformats.org/officeDocument/2006/relationships/image" Target="http://www.vitutor.com/di/re/images/7.gif" TargetMode="External"/><Relationship Id="rId54" Type="http://schemas.openxmlformats.org/officeDocument/2006/relationships/image" Target="http://www.vitutor.com/di/re/images/10.gif" TargetMode="External"/><Relationship Id="rId62" Type="http://schemas.openxmlformats.org/officeDocument/2006/relationships/image" Target="media/image22.png"/><Relationship Id="rId70" Type="http://schemas.openxmlformats.org/officeDocument/2006/relationships/image" Target="media/image27.gif"/><Relationship Id="rId75" Type="http://schemas.openxmlformats.org/officeDocument/2006/relationships/image" Target="http://www.vitutor.com/di/re/images/91.gif" TargetMode="External"/><Relationship Id="rId83" Type="http://schemas.openxmlformats.org/officeDocument/2006/relationships/image" Target="http://www.vitutor.com/di/re/images/119.gif" TargetMode="External"/><Relationship Id="rId88" Type="http://schemas.openxmlformats.org/officeDocument/2006/relationships/image" Target="media/image36.gif"/><Relationship Id="rId91" Type="http://schemas.openxmlformats.org/officeDocument/2006/relationships/image" Target="http://www.vitutor.com/di/re/images/133.gif" TargetMode="External"/><Relationship Id="rId96" Type="http://schemas.openxmlformats.org/officeDocument/2006/relationships/image" Target="media/image40.gif"/><Relationship Id="rId111" Type="http://schemas.openxmlformats.org/officeDocument/2006/relationships/image" Target="http://www.vitutor.com/di/re/images/101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http://www.vitutor.com/images/numeros/N.gif" TargetMode="External"/><Relationship Id="rId23" Type="http://schemas.openxmlformats.org/officeDocument/2006/relationships/image" Target="media/image5.gif"/><Relationship Id="rId28" Type="http://schemas.openxmlformats.org/officeDocument/2006/relationships/image" Target="http://www.vitutor.com/images/numeros/Z.gif" TargetMode="External"/><Relationship Id="rId36" Type="http://schemas.openxmlformats.org/officeDocument/2006/relationships/image" Target="media/image9.gif"/><Relationship Id="rId49" Type="http://schemas.openxmlformats.org/officeDocument/2006/relationships/image" Target="media/image15.gif"/><Relationship Id="rId57" Type="http://schemas.openxmlformats.org/officeDocument/2006/relationships/image" Target="media/image19.gif"/><Relationship Id="rId106" Type="http://schemas.openxmlformats.org/officeDocument/2006/relationships/image" Target="media/image45.gif"/><Relationship Id="rId114" Type="http://schemas.openxmlformats.org/officeDocument/2006/relationships/image" Target="media/image49.gif"/><Relationship Id="rId10" Type="http://schemas.openxmlformats.org/officeDocument/2006/relationships/image" Target="media/image1.gif"/><Relationship Id="rId31" Type="http://schemas.openxmlformats.org/officeDocument/2006/relationships/image" Target="media/image7.gif"/><Relationship Id="rId44" Type="http://schemas.openxmlformats.org/officeDocument/2006/relationships/image" Target="media/image13.gif"/><Relationship Id="rId52" Type="http://schemas.openxmlformats.org/officeDocument/2006/relationships/image" Target="http://www.vitutor.com/images/numeros/R.gif" TargetMode="External"/><Relationship Id="rId60" Type="http://schemas.openxmlformats.org/officeDocument/2006/relationships/image" Target="http://www.vitutor.com/di/re/images/12.gif" TargetMode="External"/><Relationship Id="rId65" Type="http://schemas.openxmlformats.org/officeDocument/2006/relationships/image" Target="http://www.vitutor.com/di/re/images/93.gif" TargetMode="External"/><Relationship Id="rId73" Type="http://schemas.openxmlformats.org/officeDocument/2006/relationships/image" Target="http://www.vitutor.com/di/re/images/89.gif" TargetMode="External"/><Relationship Id="rId78" Type="http://schemas.openxmlformats.org/officeDocument/2006/relationships/image" Target="media/image31.gif"/><Relationship Id="rId81" Type="http://schemas.openxmlformats.org/officeDocument/2006/relationships/image" Target="http://www.vitutor.com/di/re/images/122.gif" TargetMode="External"/><Relationship Id="rId86" Type="http://schemas.openxmlformats.org/officeDocument/2006/relationships/image" Target="media/image35.gif"/><Relationship Id="rId94" Type="http://schemas.openxmlformats.org/officeDocument/2006/relationships/image" Target="media/image39.gif"/><Relationship Id="rId99" Type="http://schemas.openxmlformats.org/officeDocument/2006/relationships/image" Target="http://www.vitutor.com/di/re/images/149.gif" TargetMode="External"/><Relationship Id="rId101" Type="http://schemas.openxmlformats.org/officeDocument/2006/relationships/image" Target="http://www.vitutor.com/di/re/images/141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tutor.net/1/a_0.html" TargetMode="External"/><Relationship Id="rId13" Type="http://schemas.openxmlformats.org/officeDocument/2006/relationships/image" Target="http://www.vitutor.com/images/simbolos/pertenece.gif" TargetMode="External"/><Relationship Id="rId18" Type="http://schemas.openxmlformats.org/officeDocument/2006/relationships/image" Target="http://www.vitutor.com/images/numeros/N.gif" TargetMode="External"/><Relationship Id="rId39" Type="http://schemas.openxmlformats.org/officeDocument/2006/relationships/image" Target="http://www.vitutor.com/di/re/images/5.gif" TargetMode="External"/><Relationship Id="rId109" Type="http://schemas.openxmlformats.org/officeDocument/2006/relationships/image" Target="http://www.vitutor.com/di/re/images/15.gif" TargetMode="External"/><Relationship Id="rId34" Type="http://schemas.openxmlformats.org/officeDocument/2006/relationships/image" Target="http://www.vitutor.com/di/re/images/3.gif" TargetMode="External"/><Relationship Id="rId50" Type="http://schemas.openxmlformats.org/officeDocument/2006/relationships/image" Target="http://www.vitutor.com/di/re/images/9.gif" TargetMode="External"/><Relationship Id="rId55" Type="http://schemas.openxmlformats.org/officeDocument/2006/relationships/image" Target="media/image18.gif"/><Relationship Id="rId76" Type="http://schemas.openxmlformats.org/officeDocument/2006/relationships/image" Target="media/image30.gif"/><Relationship Id="rId97" Type="http://schemas.openxmlformats.org/officeDocument/2006/relationships/image" Target="http://www.vitutor.com/di/re/images/147.gif" TargetMode="External"/><Relationship Id="rId104" Type="http://schemas.openxmlformats.org/officeDocument/2006/relationships/image" Target="media/image44.gif"/><Relationship Id="rId7" Type="http://schemas.openxmlformats.org/officeDocument/2006/relationships/hyperlink" Target="http://www.vitutor.com/di/n/a_1.html" TargetMode="External"/><Relationship Id="rId71" Type="http://schemas.openxmlformats.org/officeDocument/2006/relationships/image" Target="http://www.vitutor.com/di/re/images/87.gif" TargetMode="External"/><Relationship Id="rId92" Type="http://schemas.openxmlformats.org/officeDocument/2006/relationships/image" Target="media/image38.gif"/><Relationship Id="rId2" Type="http://schemas.openxmlformats.org/officeDocument/2006/relationships/styles" Target="styles.xml"/><Relationship Id="rId29" Type="http://schemas.openxmlformats.org/officeDocument/2006/relationships/image" Target="http://www.vitutor.com/images/simbolos/No_pertenece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3537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Esquema</vt:lpstr>
    </vt:vector>
  </TitlesOfParts>
  <Company>InSaNe WORKS</Company>
  <LinksUpToDate>false</LinksUpToDate>
  <CharactersWithSpaces>22949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Esquema</dc:title>
  <dc:subject/>
  <dc:creator>^DeStRoY^</dc:creator>
  <cp:keywords/>
  <dc:description/>
  <cp:lastModifiedBy>Colossus User</cp:lastModifiedBy>
  <cp:revision>2</cp:revision>
  <cp:lastPrinted>2004-04-02T14:08:00Z</cp:lastPrinted>
  <dcterms:created xsi:type="dcterms:W3CDTF">2012-10-01T01:20:00Z</dcterms:created>
  <dcterms:modified xsi:type="dcterms:W3CDTF">2012-10-01T01:20:00Z</dcterms:modified>
</cp:coreProperties>
</file>